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- редкое маленькое свежее мясо с красивой внешностью и актерскими способностями в развлекательном кругу. Вэнь Гэ - золотой голос, признанный в индустрии развлечений редкостью за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два человека с совершенно разными маршрутами развития, но они тайно соревнуются.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стал лучшим актером, Вэнь Гэ стал лидером продаж альбомов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шокировал публику и снялся в кино в роли гостя. Впервые Гун Цзэ открыл свой голос и спел заглавную песню к телесериалу.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фанаты с обеих сторон также превратились во врагов, которые обнажили свои мечи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вместе участвовали в реалити-шоу. Программная группа была в бешенстве и позволила им появиться вместе. Пламя фанатов достигло высшей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Гун Цзэ опубликовал в Weibo: «Здравствуйте, миссис Гун, @ВэньГэ»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опубликовал в Weibo: «@ГунЦзэ, мистер Гун, говорите ерунду и спите сегодня на диване!»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Weibo полностью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группа людей собралась на крышах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(приятный внешне, но актер, который много разговаривает со своей женой) X Вэнь Гэ (спокоен во всех вопросах, кроме случаев, когда он с Гуном)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http://bllate.org/book/15653/1400294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