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Для кого я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сожалел о десяти годах страданий. Такой негодяй как он, это заслужил, и у каждого в мире было право унизить его, единственным исключением был Лун Сюань. Ло Вэй никогда не испытывал никаких чувств ни к кому в мире, но был бесконечно верен Лун Сюаню. Ради него, Ло Вэй вызвал разлад в отношениях Императора и Императрицы, он помог решить проблему с наследным принцем Северного Янь, да так, что старший брат даже не захотел хоронить его тело, и он помог создать заговор для крушения семьи Ло. В тот момент в его сердце было место лишь для Принца Лун Сюаня. Все, что делал Ло Вэй, было только лишь для него, Лун Сюань захотел стать Императором, он помог ему стать Императором, избавившись от всего, что стояло у того на пути, даже включая свою собственную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тех ужасных вещей, что он сделал, то что он получил, выражалось в одном предложении: "если тебе нравятся мужчины, значит с этого момента ты будешь их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Сяо Сяо некоторое время стоял у его постели, но все это время он лишь наблюдал за Ло Вэем, который сидел там совершенно безучастно, будто находясь в совершенно другом мире. К тому моменту чаша с конжи1 почти остыла, поэтому он, набравшись смелости обратился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Сяо вывел того из задумчивости. Он придвинулся к конжи, всё ещё сохраняя молчание. Из-за него погибли все, кто был в этом имении и ему было стыдно смотреть им в лица. Его сердце до сих пор сжималось при мысли о Лун Сюане, в прошлой жизни он был страстью, которая заставляла чувствовать ко всему вокруг пренебрежение, но в этой жизни осталась только ненависть. Поскольку небеса дали ему ещё один шанс начать всё заново, то его единственной целью в этой новой жизни стало защитить свою семью. Грешник, подобный ему, не заслуживал ничего, кроме чувства долга к своей семье, к этим людям, которые относились к нему как к своему, несмотря на то, каким ублюдком он был. Эти люди заслуживали жить в счастье и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снова открыл дверь. Вошла Бо Хуа, Жена Старшего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окликнул ее Ло Вэй, его голос застыл комом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ты проснулся, все ещё болит? — безэмоционально спросила Бо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ответил Ло Вэй. Его мать всегда была с ним такой. Он всегда злился на это, потому что ему казалось, что она любит только его братьев, а ему не доставалось ничего, теперь он этого не допустит. У него нет права получать любовь от такой почтенной женщины,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и твой второй брат обратились в суд, — сказала Бо Хуа холодным тоном, глядя на него. Она всю жизнь растила этого ребенка, но никогда не чувствовала к нему ни капли тепла. Даже сейчас, после тринадцати лет, жена Старшего Канцлера не могла понять, почему Ло Чжи Цзинь была полна решимости родить его все эти годы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произнес Ло Вэй, избегая её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скоро придет,—  Бо Хуа думала, что он собирается снова натворить неприятностей, но не ожидала, что Ло Вэй сегодня будет таким тихим. На мгновение, не зная что делать, она просто оставила его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пролежал между сном и реальностью в течение полутора месяцев, а затем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и Ло Цзы приходили нечасто и оставались ненадолго. Им было не о чем поговорить с Ло Вэем. Бо Хуа тоже заходила редко, жена Ло Цзы, Сюй Юэ Мяо, не приходила вовсе. Ло Вэй совсем не возражал. Сюй Юэ Мяо происходила из бедной семьи. Когда то Ло Цзы был ранен в бою, и она, дочь охотника, спасла его и вылечила. Эти двое влюбились и поженились. Это была счастливая история, но Ло Вэй ни разу не вспоминал о них в прошлой жизни. Он не обращал внимания на неё, и если и заходил разговор о ней, то только плохое о её доме. Тот факт, что она его не посещала, был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Congee — конжи, рисовая каша, популярная в странах Азии, в основном используется как гарнир, но при болезни чаще всего подается только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