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Красавица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проведения суда, Император Синь У беседовал со Старшим Канцлером войдя в Сад Цзинь Чжунь1,он шел вместе с Наследным Принцем Лун Юй, вторым принцем Лун Сюань и собранием военных командиров. Он шел быстро, и все, идущие за ним, знали, что когда Император был недоволен, он всегда передвигался в спешке. Поэтому, говорили только Император Синь У и Старший Канцлер Ло Чжи Цю, остальные не смели вставить и слова. Вдруг, Император резко остановился и министры, следующие за ним, начали сталкиваться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Цзинь?—  Все присутствующие, услышав, как Император Синь У произнес эти слова, обернулись, следуя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белой парче, стоял рядом с персиковым деревом. Это был март, когда персиковые деревья были в самом цвету. Весеннее солнце ярко светило, воздух колыхался мягким ветерком, а лепестки цветков персика падали, как капли дождя. Солнечный свет падал на молодого человека сквозь крону дерева. Юноша стоял, подняв глаза на цветы, окружающие его, не обращая внимания ни на министров, ни на императора, стоящих от него неподалеку за ручьем. Он также не замечал ту прекрасную картину, в которой участвовал, будучи главным украшением этого персикового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Цзинь?—  Император Синь У был полностью поглощен этим зрелищем, он никогда не забывал это лицо. Перестав звать его по имени, Император пошел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встречал третью дочь семьи Ло, Ло Чжи Цзинь, вспомнили похожую сцену. Но никто не думал, что настанет день, когда они вновь смогут увидетьэту некогда знаменитую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Цзинь!—  воскликнул Император, больше не заботясь о сохранении достоинства. Как влюбленный мальчишка, который увидел свою любвь, он побежал через маленький нефритовый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ожидающий отца возле персикового дерева, услышал крик Императора и обернулся. Он был потрясен растерянной радостью на лице Императора, бегущего к нему. В памяти Ло Вэя Император всегда был серьезным, что с ним такое сегодня? Испугавшись, он в оцепенении даже забыл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Цзинь? — Наконец, к оцепеневшему Ло Вэю подбежал Император, глядя на него горящим взглядом. Пожалуйста, лишь бы это не было сном, Император Синь У молился всем богам и духам. Ло Чжи Цзинь, которая никогда ему даже не снилась, стояла перед ним. Лишь бы это было правдой, это просто не может быть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Ло Вэй опомнился, и быстро опустился на колени, чтобы поклониться Императору и его министрам, — Ло Вэй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Императора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ты говоришь тебя зовут? — Он отступил на несколько шагов, словно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слуга, Ло Вэй,— Ло Вэй также задавался вопросом, почему Император Син У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 Вэй?" Все присутствующие подумали об одном и том же, даже его отец и брат. Ло Вэй, в их памяти, всегда был надменным и властным толстым идиотом. Как мог, этот прекрасный юноша с лицом, похожим на прекрасную картину, быть Ло Вэем? Ло Чжи Цю и Ло Цзэ знали, только что Ло Вэй похудел, но не рассматривали его. Оба были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Синь У посмотрел на небо, чувствуя сильную утрату. Он вспомнил, что женщина, прекраснейшая из всех, кого он знал, ушла много лет назад. Красота прошлых лет уже стала белыми костями и пожелтевшей почвой. Все знали, что он, Император Синь У, потерял свою любовь тринадцать лет назад,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никогда не видел свою настоящую мать, поэтому он понятия не имел, что унаследовал от неё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подняться, Вэй Эр2,— через мгновение Император уже пришел в себя и смутившись, протянул руку Ло Вэю, чтобы помочь подняться с колен. —  Так это ты Вэй Эр, я принял тебя за кое-кого другого. Ты так сильно похож на свою тетю.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Синь У застыл на лице Ло Вэя, это не Ло Чжи Цзинь, но возможность напомнить ему о ней была очень хорошей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горько улыбнулся. Он был сыном Ло Чжи Цзинь. Неудивительно, что он похож на свою мать. Ло Вэй вспомнил, что когда Благородная Консорт Лю уже стала Вдовствующей Императрицей, она увидела его лицо и обвинила его во всех своих несчастьях. За свою десятилетнюю карьеру мужской шлюхи он вытерпел многие унижения, пытки и издевательства над его телом, но его лицо, всегда оставляли нетронутым. Так было до первого января, последнего года его жизни, когда Император Пин Чан лично пришел к нему в бордель. Лун Сюань в то время увидел его запертым в железной клетке прижатым к собаке, под бдительными взглядами толпы. Лун Сюань внезапно пришел в ярость и голыми руками выдавил глаз Ло Вэя. Тогда его лицо было окончательно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Сад Цзинь Чжунь — неясно, является ли этот сад историческим, Цзинь в его имени тот же, что и Цзинь в имени Ло Чжи Цзинь, так что, возможно, сад был назван в ее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Вэй Эр – очень близкий и семейный способ обращения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