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Подружиться с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Императорского училища, Се Юй, вместе со всеми пошел домой. Он хорошо понимал свое положение. По сравнению с этими сыновьями из королевской крови и титулованными дворянами, он даже не входит в их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Се, — Ло Вэй ждал его на дороге, по которой тот ходил после Императорского училища. Когда он увидел Се Юй, он улыбнулся и быстро пошел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Ло? —  Се Юй испугался и замер, наблюдая, как Ло Вэй идет к нему,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Вэй улыбнулся, — Его Императорское Величество разрешил мне пораньше отправиться домой и подготовиться к завтрашнему дню. А здесь я ждал тебя, Молодой Мастер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Се Юя возросло.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меня? — Он же видел сегодня, что Ло Вэю благоволит сам Император, так почему этот человек стоит теперь здесь и ждет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Реки и горы простираются на десятки тысяч ли, только для одной песни с тобой, — декламировал Ло Вэй, —  Сверкающие пурпурные и красные цветы, с ушедшими днями, разве красота лишь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Уважительная осторожность, с которой говорил Се Юй, исчезла в одно мгновение. Он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молодой мастер узнал о моей старой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В прошлой жизни, ранняя работа Старшего Канцлера Се Юя, “Стих гор и рек”, была очень популярна какое-то время. Но пока никто не слышал о ней. Ло Вэй вспомнил, что в прошлой жизни, его отец один раз читал этот стих дома. Возможно, когда отец Се Юя готовил план побега для Се Юя, он показал этот стих Ло Чжи Цю, который восхитился его литературным талантом. Жаль, что в прошлой жизни, из-за всего зла, сотворенного Ло Вэем, эти два человека, глубоко уважающие друг друга, стали врагами.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Сюн 1, мой отец часто читает “Стих гор и рек” у себя дома, — с улыбкой сказал Ло Вэй Се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и ожидалось, Се Юй оцепенел.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не нуждается в кустах 2, — ответил Ло Вэй, — Ты действительно думаешь, что никто не знает твоего шедевра?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ухмыльнулся. Когда этот красивый юноша отбросил навязанную ему робость и осторожность, его природная элегантность оказалась поразительной.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ты уже сочинил музыку для этого стиха? —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пробовал, но ничего хорошего не получилось.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хороший музыкант, но сочинил кое-что. Может придешь и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Се Юй написал музыку для этого стиха. Он передавался по всей стране из уст в уста и был очень популярен. Ло Вэй понимал, что это кража, но как бы ему не было стыдно, он хотел подружиться с Се Юем, независимо от 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естественно, заинтересовался. Репутация Ло Вэя была очень плохой, но Ло Вэй, которого он видел перед собой, и хулиган, о котором все говорили, различались, как небо и земля. Се Юй верил только своим глазам и пошел за Ло Вэем в его поместье без особых возражений.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и оживленно беседовали по пути. После того, как они расположились в кабинете Ло Вэя, он сыграл целую пьесу, составленную для “Стиха гор и рек” без единой паузы. Се Юй был потрясен и долго молчал. Но потом последовали аплодисменты. Эта песня каким-то образом оказалась той самой, которую он представлял все это время, но никогда не мог записать ее в нотах.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Сюн, у тебя есть какие-то комментарии или замечания? — спросил Ло Вэй, специально изменивший несколько 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начал обсуждать сыгранное. Вдвоем они, казалось, забыли обо всем мире, когда играли музыку и переделывали песню. Ло Вэй делал все возможное, чтобы подружиться с Се Юй, и Се Юй смотрел на Ло Вэя как на друга, который действительно понимает его. Несмотря на то, что его семья тоже входила в число дворян, она не могла сравниться с семьей Ло. Он не мог представить, что Ло Вэй будет относится к нему с таким уважением, будто к старшему брату. Ещё важнее, что Ло Вэй сочинил музыку для стихов, именно такую, как он представлял. Это был большой жест дружбы.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Сюн, ты должно быть держишь весь мир в своих мыслях, — сказал Ло Вэй Се Юю, играя музыку, только что доработанную ими, —  Я вижу это сквозь твой стих. Достижение процветания и мира для простых людей — это и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что трудно найти друга, который тебя понимает. Но сейчас, единственное, что волновало Се Юя, было то, что он встретил Ло Вэя слишком поздно. Се Юю всего шестнадцать, а Ло Вею тринадцать, и они уже вели дискуссии о том, как добиться мира и процветания для своей страны. Чем больше они обсуждали эту тему, тем больше она их интересовала.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 Сюн — похожее на Ге Ге, но более уважительный способ обратиться к старшему товарищу.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Хорошее вино не нуждается в кустах — идиома, в оригинале значащая, что хороший товар завоевывает популярность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