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Императрица Ло Чжи 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опустил голову и стал читать. Он рассказал все это Императору намеренно. В конце концов, император Син У был очень богат и не слишком заботился о деньгах. Однако Ло Вэй не верил, что Император Син У мог просто спокойно сидеть и позволить своим министрам сражаться, когда он знал, что кто-то замышляет лишить его трона. Неважно, правда ли то, что сказал Ло Вэй. Если бы речь шла об империи, Император Син У определенно исследовал бы все до самого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 просидели в зале до полудня. Ло Вэй обедал с Императором. Син У приказал слугам узнать в имении Ло, что Ло Вэй предпочитает. Поэтому, он уже знал, что Ло Вэй последнее время отказывается от мяса, и обед был в основном вегетарианским.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Император имел привычку отдыхать. Ло Вэй воспользовался случаем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—Ваше Императорское Величество, могу я пойти к Императрице?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 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пошел в Зал Милостивого Феникса.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И не относилась с предвзятостью к Ло Вэю, в отличие от Бо Хуа, она его даже любила. Хотя она, как и все, была поражена после того дня в персиковом саду. Как и всем остальным, ей показалось, что Ло Чжи Цзинь — её младшая сестра — вернулась к жизни. Она быстро очнулась и пригласила Ло Вэя к себе, чтобы расспросить его о делах.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 Вэя было более чем достаточно способностей, чтобы играть миленького и делать людей счастливыми. Несколько слов, и Императрица уже улыбалась. Но на душе у него было тяжело за судьбу Ло Чжи И. Она была щедрой и открытой женщиной, и как человек все еще сохранила часть своей невинности, несмотря на то, что она была частью  дворцового двора в течение многих лет. Такая женщина не выживет в глубине Внутренних Дворцов, если потеряет расположение Императора. Дни Ло Чжи И стали тяжелыми, когда в прошлой жизни она отдалилась от Императора. Только тогда она подумала о собственном заговоре, в последней попытке противодействия, но у нее не оказалось опыта. Так что ее финалом в конце стало видеть уничтожение семьи, лишение титула императрицы и, в конце концов, самоубийство в Холодном Дворце.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 Ло Чжи очаровательно поболтал с Ло Чжи И, он извинился и попрощался.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нескольких шагах от Зала Милостивого Феникса, Ло Вэй тихо обратился к сопровождающему. Этот человек был главным евнухом Зала Милостивого Феникса, Шан 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Гун-гун, мы бы могли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 Си позвал Ло Вэя в уединенную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говоря ни слова, Ло Вэй взял подвеску из нефрита, висящую на поясе, и передал его Шан 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мастер?—  Шан Си испуганно упал на колени,—  Покорный слуга недостоин.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наклонился и помог Шан Си встать. Он не сомневался в верности старого евнуха. В прошлой жизни, когда Императрица умерла, все сделали вид, что ничего не произошло. Шан Си оказался единственным человеком, отправившимся в Холодный Дворец и отравившим себя, чтобы последовать за своей госпожой и после смерти, как это было принято традициями. Конечно, он сделал это не от отчаяния, учитывая, что его уже отправили в Зал Вечного Света два года назад. Смерть императрицы не оказала прямого влияния на его положение.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что ты делаешь?—  прошептал Шан Си 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 этот нефрит? —  спросил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 Си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не смеет, я не могу принять награду, если не заслужил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был в Зале Вечного Света и услышал, как Лекарь Сун докладывал Императору. Он сказал, что у Консорта Лю проблемы с беременностью,—  сказал Ло Вэй, — Я хочу, чтобы ты некоторое время тщательно следил за резиденцией в Зале Цветущей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 Си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Консорт Лю собирается что-то сделать с ее Императорским Величеством?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осторожнее. Императорский врач боится, что беременность закончится выкидышем. Не позволяйте чтобы это стало предлогом для неприятностей. Я буду во дворце следующие несколько дней. Если что-то случится, найди меня, сразу, как только сможешь.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мастер…, — Шанс Си немного смутился. Можно ли доверять этому человеку?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Императорское Величество — моя тетушка, как я могу желать ей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 Шан Си согласился выполнить просьбу.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ты этого заслуживаешь ,— Ло Вэй протянул подвеску Шан Си, — Просто помни, Её Императорское Величество не должна об этом узнать.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скромный слуга понимает. — Шан Си взял в руки подвеску. Он понял, что это дорогая вещица, Ло Вэй подарил ему ценную вещь.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развернулся, чтобы уйти, а Шан Си, притворился, что ничего не было и вернулся в Зал Милостивого Феникса.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дней, Ло Вэй ночевал в Зале Вечного Света. Это дало ему лучшее представление о повседневной жизни Императора Син У. Каждый день, он присутствовал на утренней аудиенции, затем комментировал императорские послания или обсуждал национальные вопросы с министрами в Зале Вечного Света. Еда, сон — все это происходило в зале, и иногда он выходил в Императорский сад погулять. Ни одна из наложниц Императора не приходила в Зал Вечного Света, и Император тоже не посещал Внутренний Дворец. Он был Императором целой нации, но почему-то вел жизнь воздержания.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