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Несправедливость мадам Ван-Нин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большой шатер в комендантском лагере являлся шатром только по названию. Само здание представляло собой великолепный зал с парадным залом для общественных дел и внутренним залом для дел 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 праву императорской особы, Лун Сюань уселся во главе стола. Ло Цзэ, как генерал лагеря, сел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присел рядом с Чжао Цзюнь И. Благодаря браку Министр Гу являлся членом семьи младшего канслера, поэтому естественно, что он находится на стороне младшего канцлера. Но префект столицы, Цзян Юн Си, имел союз со старшим канцлером, такипочему эти двое собрались сегодня вместе? Ло Вэй взглянул на Лун Сюаня в начале зала. Он никак не мог возвращаясь с охоты и просто так, случайно, пройти мимо. Второй принц только что потерял Юй Чжоу, возможно, он пытался отомстить семье Ло через второго старшего брата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заняли свои места, Министр Гу обратился к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вызвал Вас сюда вместе с Префектом Цзян из-за одного специфичного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отношение к той женщине, которую Вы с собой привели? — спросил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ее, — приказал Министр Гу своим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просто одетую жещину доставили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Ван-Нин(1), - мягко сказал Министр Гу женщине, стоящей на коленях на земле, — Это генерал столичного лагеря, — он указал на Ло Цзэ, — И он уважаемый великий генерал столицы. Ты можешь рассказать ему о несправедливости пережитой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Ван-Нин посмотрела на Ло Цзэ, затем быстро опустила голову на землю, стукаясь лбом, когда говорила. Однако ее голос был слишком тихим, и присутствующие не могли расслышать ее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громче, — сказал Чжао Цзюнь И, — Никто не слышит, что ты там лепечешь.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Императорское Высочество, второй принц Великого Чжоу тоже здесь, — Министр Гу указал на Лунь Сюаня, чтобы поддержать ее мужество, — Если у тебя есть что сказать, просто изложите это не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покорную слугу зовут Ван, она замужем за семьей Нин, я родом из Цин Чжоу, — женщина все еще находилась на коленях, а ее голос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рассказывала свою историю фразами, которые начинались и заканчивались, но не следовали одна за другой. Ло Вэй пришлось сделать усилие, чтобы понять, о чем она говорит. Судя по всему, они с мужем приехали в столицу в надежде найти жилье с помощью своего родственника. К сожалению, родственник, которого они искали, уже давно переехал из столицы, и супруги планировали вернуться. Именно тогда муж каким-то образом разозлил нескольких солдат из этого лагеря, и она видела, как некоторые из них в гневе утащили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солдаты из столичного лагеря, моего лагеря, увезли твоего мужа? — Недоверчиво переспросил Ло Цзэ. Он никогда не слышал, чтобы подобное случалось,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не в состоянии покидать лагерь без специального приказа, — спросил старший из братьев Чжао, — Где же вы двое с ними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двоим не дать ей высказаться? — вмешался Лю 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Ван-Нин вытащила историю о том, как солдаты были солдатами пытавшимися преследовать обычных женщин на улицах. Это звучало как что-то из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Цзэ стал немного неуверенным. Неужели его солдаты действительно сбежали из лагеря, чтобы устроить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были эти солдаты, ты их знаешь? — допрашивал он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вспомнить их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предложил Министр ГУ, — Похоже, единственный способ докопаться до сути – это дать ей осмотреть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знает, как их зовут или как они выглядят, даже если мы позволим ей бродить по лагерю, что она найдет? — поспешно ответил Чжао Цзюнь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Гу имеет в виду, чтобы она искала вокруг своего мужа, верно? — проговорил в этот момент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Министр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Ван-Нин изливая море слез, умоляя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надеюсь, что мой муж жив и здоров, пожалуйста, господа, исполните мое единственное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обыскать мой лагерь? — настороженно спросил Ло Цзэ. С каких это пор кто-то осмелился обыскивать военный лагерь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лагерь хранит много военных секретов, — сказал Министр Гу, — посторонние обычно не допускаются, но Генерал Ло, все это произошло потому, что Вы не были достаточно строги со своими солдатами. Мадам Ван-Нин не местная, и добраться до столицы было нелегко, я надеюсь, Вы подумаете о выдаче ей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Лун Сюань спросил молчавшего Префекта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Си сложил руки вместе в жесте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Ваше Императорское Высочество здесь, то я оставлю это на усмотрение Ваше Императорское Высочества, Ваш покорный слуга не имеет никаких других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ты из Цин Чжоу? — внезапно заговорил Ло Вэй, наблюдая за женщиной на земле с доброй,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Мадам Ван-Нин — исторически женщины в Китае часто брали фамилии своих родственников или мужей, часто упоминались на надгробиях / публично как фамилия – “ши”. Например, девичья фамилия мадам Ван-Нин являлась Ван, и вероятно, имеет имя, но в оригинальном тексте она упоминается только как Ван-Нин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