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96: Великий Жрец Фу 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 Вэй столкнулся с Лун Сюанем и Лун Сяном в сопровождении монаха у ворот дворца . Пока он удивлялся, что два принца делали в сопровождении монаха, он услышал, как старый улыбающийся монах рядом с Лун Сюанем 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 посмотрел на старика Ло Вэй. Выражение его лица было спокойным, улыбка успокаивала. У него была короткая борода, и хотя его лицо явно старое и повидавшее жизнь, было ясно, что в молодости он был красивым и элегантным мужчиной.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Великий Жрец, Фу И,—  в словах Лун Сяна все еще сквозил гнев,—  Ло Вэй, разве ты не узнал Великого Жреца?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Фу И? Честно говоря, Ло Вэй никогда не встречал этого легендарного человека лицом к лицу. Он еще раз досконально оглядел этого знаменитого Великого Жреца. Все его облачение серое и чрезвычайно простое. Никто не мог отличить его от другого монаха или жреца.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монах никогда не встречал третьего молодого мастера, — объяснил Фу И Лун Сяну.—  Не так уж странно, что он не узнал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познакомиться с Вами, Великий Жрец,—  едва успел отреагировать Ло Вэй. Пристальное внимание, с которым он осматривал жреца, было невежливо, поэтому он быстро компенсировал это, отдавая дань уважения.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мы должны отправится поскорее, —  Лун Сюань сидел в зале всю ночь, его эмоции стали спокойными. Видя, что Ло Вэй также отдает ему дань уважения, он сказал: — Ло Вэй, ты должно быть идешь к моему Императорскому Отцу на утреннюю аудиенцию, нехорошо опаздывать.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кивнул и собираясь уходить, когда Великий Жрец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монах также должен увидиться с Его Императорским Величеством. Третий молодой господин,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пожелать доброго утра нашей Матери Императрице, — сказал Лун Сюань Великому Жрецу, — Мы пообщаемся в следующий раз 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 пятый принцы вчера что-то обсуждали с вами, Мастер Фу И?—  в своей прошлой жизни Ло Вэй не помнил, чтобы Лун Сюань имел какое-то отношение к Великому Жрецу.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дворца уже закрылись, — ответил Великий Жрец Фу И,—  Оба принца все еще молоды внутри, угол улицы не место для отдыха, поэтому этот скромный монах пригласил их в храм на ночной отдых.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не знал, почему Великий Жрец Фу И так добивался благосклонности Лун Сюаня. Честно говоря, он не поверил, что этот жрец случайно заметил их на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Его Императорское Высочество так стремился увидеть Ее Императорское Величество Императрицу. Императрица, должно быть, ужасно беспокоится, что они не пришли домой на ночь, и лучше, если она ничего не передаст самому Императору.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Фу И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—Третий молодой мастер видит людей насквозь, я полагаю, что это намерение второго принца.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шел, опустив голову. Он все еще не мог понять, каковы отношения Фу И и Лун Сюаня, так что, возможно, будет лучше, если он сейчас промолчит.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настала очередь говорить Великого Жреца: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мастер, я попросил Его Императорское Высочество второго принца отказаться от своих навязчивых идей, но он не смог этого сделать. Какие навязчивые идеи и упрямство держит в своем сердце третий молодой мастер?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Навязчивые идеи? —  Ло Вэй рассеяно посмотрел на Великого Жреца рядом с ним, —  Какие навязчивые идеи?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указал пальцем на грудь Ло Вэя: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еще молод, почему он держит такую ненависть в своем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 Вэй внезапно заподозрил, что этот Великий Жрец точно знает, почему он возродился. Он остановился, ошарашенно уставившись на Великого Жреца Фу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живет целым в это время, как Вы думаете, для чего все это было?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спросил 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Мастер Фу И на самом деле хочет мне сказать? Какую ненависть я держу в своем сердце?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фу И прошел мимо Ло Вэя, оставив в воздухе запах сандала.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Ло Вэй догнал Фу И за несколько шагов, — Мастер Фу И знает, откуда я пришел?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прошлой жизни, перешел в следующую жизнь, — ответил Мастер Фу И,  —Такова судьба каждого в этом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говорить со мной этими буддийскими загадками?—  Ло Вэй стал нетерпеливым и схватил облачение монаха, — Что Вы знаете?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 Эр! — Император Син У увидел, как Ло Вэй в отдалении схватил Мастера Фу И, и быстро приказал тому остановиться,—  Не груби Великому Жрецу!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