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о Ло Вэе и Императоре Син У вызвали бурю по всему городу. Как бы ни злился Император Син У, этот слух передавался из уст в уста, и вышел за пределы столицы, распространяясь на север и юг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Лань забрал Ло Вэя из Министерства Финансов, он больше не покидал дома, оставаясь взаперти. Так продолжалось с лета до зимы. Несмотря на то, что Ло Вэю это нравилось, однако все в особняке канцлера были полны праведного негодования. Вэй Лань выходил из особняка на рассвете, возвращаясь только после наступления темноты. Каждый день он искал виновника, распространявшего слухи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искать, — сказал Вэй Ланю Ло Вэй лежащий на кровати, который уже какой день прочесывал город, — Ни Министерство Наказаний ни Министерство Префектуры Столицы не могут найти его, а ты пытаешься сделать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сел на край кровати, он пылал решимостью найти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в особняке, — заговорил Вэй Лань, не осмеливающийся упомянуть о том, как полощут имя Ло Вэя по всем весям. — Я просто хожу и ищу виновника, и не ожидаю, что могу найти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ответил Вэй Лань. — Беженцы с юга уже добрались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Беженцы уже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взяв еще одно одеяло Вэй Лань накрыл им Ло Вэя. — И немало. Я видел, как офицеры и солдаты давали им сегодня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допустить, чтобы люди умирали от голода на улицах столицы, — зевая ответил Ло Вэй ленивым тоном, — До еды еще далеко, так что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закрывшего глаза Ло Вэя, собирающегося снова спать, он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 спросил он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поспать, — сказал Ло Вэй, поворачиваясь к Вэй Ланю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собираешься жить дальше? — сказал Вэй Лань притягивая Ло Вэя в свои объятия. — Я слышал, как Сяо Сяо сказал, что ты сегодня весь день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 объятиях Вэй Ланя,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я могу сделать, если не спать? Я же не могу выйти на улицу, и не хочу читать или писать. Так чем мне заниматься, изучать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хоть немного прогуливаться в саду особняка? — спросил Вэй Лань. Три дня назад приходил Лекарь Вэй, чтобы диагностировать пульс Ло Вэя. После этого он особенно подчеркнул Вэй Ланю, что Ло Вэю нельзя целыми днями лежать так, ему следует больше двигаться, иначе его тело вновь заболеет. Вэй Лань воспринимает слова Лекаря Вэя как слова мудреца. Этот старик не только много раз спасал Ло Вэя, он даже вылечил его старые травмы костей, и теперь в дождливые дни у него ничего не болит. По мнению Вэй Ланя, Лекарь Вэй – Божественный Лекарь номер один в Великом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зима, — отстраненно ответил Ло Вэй игнорируя озабоченность Вэй Ланя. — В саду уже нет цветов, на что там смотреть? К тому же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Вэй Лань поднял Ло Вэя с кровати и сказал, — Если ты боишься холода, надень побольше одежды, как ты можешь оставаться в таком неподвижном состоянии? Возможно зимоцвет (1) уже распускается, может именно сегодня он распустится.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Зимоцвету еще не время цвести, — ответил он не желая вставать, все чего он хотел, это лежать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Вэй Лань притворился, что его лицо погрустнело при виде лени Ло Вэя, — Ты хочешь, чтобы Вэй Лань обнял тебя? (возможно нянчился,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обнимать меня, — немного плутовато ответил он. — Не страшно, что люди меня таким увидят, но вот ты точно будешь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чем больше истинная природа Ло Вэя раскрывается перед Вэй Ланем, тем больше Вэй Лан испытывал беспомощность и огорчение. Кто бы мог подумать, что столь зрелый молодой человек в глазах посторонних, наедине с ним ведет себя так лениво, заставляя его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Ло Вэй улыбнулся Вэй Ланю, как бы он ни гордился, Вэй Ланю никогда не удавалось с ним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что Вэй Лань мог сделать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полежу еще немного, — сказал Ло Вэй, как только Вэй Лань освободил, он упал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Ланя на лбу выступили синие вены, Вэй Лань протянул руку и перевернув Ло Вэя, бесцеремонно шлепнув его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 ошарашенно воскликнул Ло Вэй пытаясь перевернутся, чтоб избежать шлепков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ленишься? — Вэй Лан не мог позволить Ло Вэю вырваться из его рук, поэтому прижал чуть сильнее и влепил еще несколько шлепков. — Лекарь Вэй сказал тебе, что тебе больше нельзя так лежать, почему ты не слушаешь?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мне больно! — крикнул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возглас Ло Вэя, Вэй Лань тут же остановился, не желая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больно? — спросил он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Вэя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Ло Вэя таким, Вэй Лань посчитал, словно он плачет. Он поспешно сел на кровать и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больно? Я не применял никакой силы. Дай мне посмотреть, где болит, — сказал Вэй Лань, собираясь посмотреть на то место, где он отшлепал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отбил руку Вэй Ланя прочь, продолжая содрогаться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Лань начал немного паниковать. Он вспомнил, что является мастером боевых искусств, а Ло Вэй, в свою очередь, столь хрупкий, что может сломаться от прикосновения. Всего несколькими ударами он действительно мог сломать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окликнул он Ло Вэя, коснувшись его. — Это моя вина, я был неосторожен, где у тебя болит? Позову лекаря, ты... — Вэй Лань повернул Ло Вэя, и больше не мог продолжать говорить, потому-что перед ним предстало смеющееся лицо Ло Вэя, спокойно лежащего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явно не из робкого десятка, — Ло Вэй взглянул на Вей Ланя, — Смеешь бить меня? Хочешь стать полноправным хозяином, Дядя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хотел встать и уйти, ему необходимо было побыть снаружи, чтоб успокоится. Если Ло Вэй будет продолжать так над ним издеваться, то он и правда хорошенько его изобьет. Может он выглядит, как потрясающе красивый молодой человек, но внутри он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 — Ло Вэй заметил, что Вэй Лань собирается встать, и, взяв его за руку, сказал, — Шучу, почему ты теперь все воспринимаешь так серьезно? — он поцеловал Вэй Ланя в губы и лукаво улыбнулся, — Соберемся гулять и любоваться зимнецветом в саду, или чутка повременим?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дыхании Ло Вэя ощущается запах лекарств, немного горький и немного сладкий, появившийся от длительного приема лекарств. Вэй Лань крепко обнял Ло Вэя и повалил обратно на кровать, он целовал его почти жадно, ему нравилось вдыхать воздух с запахом лекарства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придется немного подождать, прежде чем отправиться гулять по саду? — тихонько хихикнул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развязал пояс Ло Вэя, прикусив его грудь он услышал довольный вздох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смогу встать позже? — начал торговаться Ло Вэй слегка отталкивая Вэй Ланя, — Если такое произойдет, то не смей называть меня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стал слушать болтовню Ло Вэя, а молча наклонился и заткнул его рот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 дверям особняка канцлера подъехал паланкин Ло Чжи Цю. Управляющий поднял полог перед Ло Чжи Цю, который как раз собирался сойти с паланкина, когда услышал, как стоявший рядом с ним главный стражник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из дворца снова идет сюда,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также услышал быстрый звук подков, идущий издалека, поэтому перестал двигаться, сел в паланкин ожидая, когда за ним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дворцовый страж, прибывший на быстром коне, слетел с лошади, когда прибыл к воротам особняка, и опустился на одно колено перед Ло Чжи Цю, — Его Величество попросил Вас вернутся во дворец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при виде того, что на этот раз пришедший передать указ не евнух, а дворцовый страж, Ло Чжи Цю понял, что это еще одно срочное дело, поэтому занялся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на вопрос, — начал отвечать страж, — Похоже явился посол Северного Янь, похоже у них есть намерение начать вести переговоры с Великим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вздохнул с облегчением – в такой год переговоры лучше, чем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剌梅 (làméi) — Род Химонантус (семейство Каликантовые) ― пять видов кустарников и деревьев, произрастающих на востоке и юге Китая. На родине и в регионах со сходным климатом эти растения вечнозеленые. Попав в более суровые условия, они превращаются в листопадные. </w:t>
      </w:r>
    </w:p>
    <w:p w:rsidR="00BB20FC" w:rsidRPr="00357A74" w:rsidRDefault="00357A74" w:rsidP="00BB20FC">
      <w:pPr>
        <w:jc w:val="left"/>
        <w:rPr>
          <w:sz w:val="28"/>
          <w:lang w:val="en-US"/>
        </w:rPr>
      </w:pPr>
      <w:r w:rsidRPr="00357A74">
        <w:rPr>
          <w:sz w:val="28"/>
          <w:lang w:val="en-US"/>
        </w:rPr>
        <w:t>Химонантус недаром называют Зимоцветом. Маленькие цветочки появляются на обезлиственных ветках в декабре. Внешние чашелистики желтые, внутренние украшены фиолетовыми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