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должен есть креветочный конжи, пока он горячий, иначе он станет отдавать рыбой (рыбный вкус). Он уже остыл. Я принесу тебе другую порцию. — ответила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еще теплый. Не хлопочи попусту. Все очень вкусно. — сказав это, он съел еще ложку. Аромат конжи хлынул ему в рот. Он счастливо закрыл глаза. Сколько времени прошло с тех пор, как он ел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в кафе, он мог питаться только самым дешевым фастфудом в коробках. Он проглатывал его, чтобы не откладывать работу, прежде чем бежать обратно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он даже не мог проглотить такую еду. Чувствуя, что это не то, чем люди могут питаться. Но пословица была права. Все дурные привычки созданы чрезмерным баловством. Когда кто-то настолько голоден, что может потерять сознание, не до для придирок к еде. Даже еда, приготовленная с черным пережаренным отработанным маслом, становилась восхитительной на вкус. Эта миска с кашей совсем немного остыла. Это все равно в тысячу раз лучше, чем все то,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 Тетя Джан (вообще, в этой главе она из Миссис Джан преображается в Тетю Ян, ну я Джан оставила пока) переглянулись и увидели в глазах друг друга удивление. Бай ИХань рос, всеобщим любимцем и его буквально каждый в семье обожал. Он ненавидел порошкообразный бульон в своей еде и еде, которую не готовили тщательно. Он являлся самым придирчивым едоком на свете. Обычно он отказывался от любой еды, в которой чего-то не доставало, даже если это самая незначительная деталь. Что с ним сегодня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завтрака, водитель Лил Чжэн, под тревожным взглядом матери, вывез ИХаня из особняка. ИХань умел водить машину, но обычно его возил водитель, так как его семья настаивала, что тот еще слишком молод. Ему крайне опасно ездить одному. На это 24-летний Бай ИХань не мог ничего сделать, кроме как безмолвствовать.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Чжэн (Lil Zheng) мне немного странно называть взрослого мужчину Маленький Чжэн, поэтому оставила Лил, но в Китае это нормальное обращение со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машина ИХаня выезжает за ворота, Ма подумала о необычном поведении своего младшего сына и вызвала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двух других охранников и следуй за ним. Защити его, но не дай ему узнать,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велел Лил Чжэну просто бесцельно колесить по городу. Пока он смотрел на проносящиеся мимо небоскребы, в его голове проносились сотни разных мыслей. Этот город был местом, где он вырос, и местом, где он умер в горькой боли. Его прошлая короткая жизнь прошла в этом городе. Он знал это место. Он любил это место. Он будет похоронен здесь, в этой жизни.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полдень. Когда они добрались до пригорода находящегося в стадии строительства, ИХань сказал Лил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здесь. Сходи куда-нибудь пообедать. Я хочу прогуляться. Как только закончишь, возвращайся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проходит довольно много строительства. — не согласился Лил Чжэн, — Будет полно пыли. Господин, если Вы хотите прогуляться, почему это должно быть здесь? Я не могу просто оставить Вас одного и обедать в одиночку. Что бы Вы хотели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на мгновение задумался над словами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высади меня где-нибудь впереди. Я ел сегодня довольно поздно, и еще не голоден. Так что я сам найду что-нибудь поесть. Или ты думаешь я ребенок, не знающий, когда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Чжэн почувствовал, как по спине пробежал холодок. Все знали, что Младший Мастер семьи Бай являлся самым драгоценным ребенком семьи. Он был избалованным до глубины души. Если он только заикнется о своем недовольстве, то позже Лил Чжэн лишится своей высокооплачиваемой работы. Младший Мастер уже взрослый. Большинство молодых людей способны к независимости. Только семья Бай по-прежнему относилась к нему как к маленькому ребенку, требующему постоянной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Лил Чжэна кружились и вертелись, но его рот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впереди есть улица, на которой Вы сможете погулять. Я вернусь за Вами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Когда машина медленно остановилась, он вышел. Лил Чжэн уставился на его спину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говорят. Ты можешь находится в той же ситуации, но твоя жизнь может быть совершенно иной. Большинство людей в этом возрасте упорно трудятся, чтобы выковать свой собственный путь, но этот Молодой Мастер Бай родился с золотой ложкой во рту. Даже если он будет бездельничать всю свою жизнь, он проживет беззаботную и щедрую жизнь. Просто жить за счет дивидендов гарантирует роскошную жизнь. Даже если бы семья Бай игнорировала его, всего лишь крошечной доли этих дивидендов было бы достаточно, чтобы позволить ему жить всю свою жизнь не работая. Он родился в богатстве и мог бы прожить жизнь без забот, но он всегда устраивал истерики. Лил Чжэн действительно не понимал, чем он вообще может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Чжэн покачал головой и вздохнул. Просто рули. Перестань думать об этом. Родиться в таких условиях - тоже талант, а не то, что можно получить через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