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его эмоции снова успокоились, ИХань направился умываться и переодеваться. Он привел себя в порядок и растянул губы в натянутой улыбке. Это его не удовлетворило. Он энергично потер лицо и тер его снова и снова, пока его белые щеки не вспыхнули, прежде чем он снова попытался улыбнуться. Он закрыл лицо руками. Гораздо лучше. Собравшись с духом, он мысленно подбодрил себя и решительно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гостиной, Ма с улыбкой на лице описывала прическу своего младшего сынули, когда он проснулся. Сюэцин смеялась, пока не упала на колени Яня. При взгляде полном нежности брови Яня смягчились. Даже всегда достойный ФуЖень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стол накрыт. Осталось только ИХаню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какое-то движение на лестнице, Ма сразу же прекратила рассказ. СюэЦин быстро села. Вся семья повернулась и смотрела на лестницу, а вокруг них расцветала добрая аура. Нельзя, чтоб их обнаружили сплетничающими о неэлегантном поведении ИХаня за его спиной. От смущения он придет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решил промолчать и простить их. Ты так громко кричала, что я все слышал, ясно? Но все равно. Просто думай, что это развлекает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спустился вниз, будто ничего не услышав. Когда он смотрел на своего вечно чопорного и благопристойного отца и торжественного брата, чувство вины закралось в его сердце. Ему хотелось опустить взгляд, но он не мог прекратить на них смотреть. Он ошеломленно,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чувствовала, что с тех пор, как проснулся от кошмара этим утром, ее сын стал ну очень милым. Она не удержалась и помахала своей прекрасной ладонью перед его лицом. Улыбнувшись, она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вернись. Прошел всего день. Разве ты не помнишь своего отца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вышел из оцепенения. Протянув руку, он поймал ее машущую руку перед своими глазами. А затем нежно сжал ее. Только тогда он смог заставить себя выбросить из головы громкий, ревущий знак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была очень признательна сыну за его милое поведение. Она похлопала ИХаня другой рукой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поедим. Тебе нужно больше кушать, чтобы нарастить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все это время наблюдал за своим младшим братом. Увидев его спокойным и безмятежным без единого следа разочарования, нависавшее над ним ранее, втайне Янь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губах ФуЖень поднялся и повел свою семью к обеденному столу. Длинный-предлинный стол уже был заставлен всевозможными деликатесами. Ароматное благоухание в воздухе манило их начать двигаться и скорее все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длинный день. Поешь, потом прими душ и отдохни. — сказал ФуЖень, взяв со стола свои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втиснулась к ИХаню. Она выудила шарик креветочного мяса из своей тарелки и положила его на тарелку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любимые креветочные шарики. Кушай, — мягко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всегда любил есть креветочные шарики. Но его руки являлись катастрофой. Он никогда не мог схватить палочками какие-нибудь предметы в форме шара. Однажды в детстве он даже плакал и причитал по этому поводу. С тех пор, если на обеденном столе появлялись какие-нибудь круглые предметы, их доставал самый близкий член семьи. В их доме это уже вошло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очистил большую креветку и тоже поместил ее на тарелку ИХаня. ИХань любил есть немногих подводных существ. Можно сказать, что больших креветок ИХань любил больше всего. Однако из-за лени он не любил пачкать руки. Поскольку он считал, это хлопотным, он никогда не утруждал себя с очищением оболочек. Янь, этот старший брат, ничего не мог с этим поделать. С тех пор, как тот был маленьким мальчиком и до сих пор, когда они ели за одним столом, Янь будет “очищающей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тоже не хотела оставаться позади. Это любимая пища сынули. Это очень питательно. Ее палочки для еды не переставали двигаться. В мгновение ока на тарелке ИХаня выросла гора. Когда они увидели, что его тарелка плотно набита, они начали по очереди атаковать его миску с рисом. Даже ФуЖень молча пододвинул к миске ИХаня палочки полные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ИХань посмотрел на колышущуюся гору еды на своей тарелке, ему снова захотелось плакать. Его семья слишком добра к нему. Почему раньше он всегда рассчитывал на это? Почему он думал, что все в его семье должны так с ним обращаться? Эти расчеты и “должны" далеки от реальности. Его семья ничего ему не должна. Напротив, он был должен своим родителям бесконечную сумму благодарности. Он обязан своим брату и сестре всю любовь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