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того как небо потемнело, Бай СюэЦин ехала домой, ее глаза блуждали по сторонам, но вдруг она заметила кого-то неожиданного. Му ЦзинЮань медленно шел по пешеходной дорожке. Как всегда его осанка была пряма, но от него почему-то исходила аура унылой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нравился ЦзинЮань. Она выходец из хорошей семьи. Она сильная. Она являлась мечтой многих мужчин. Конечно, у нее имелось собственное эго, но Му ЦзинЮань – первый мужчина, заставивший ее сердце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красивый. В его раннем возрасте ЦзинЮаня поразило бедствие – одновременно погибли оба его родителя, но он не сломался. Он быстро собрался с мыслями и принял управление Корпорацией Му. Он защитил итог пота и крови своего отца от круживших вокруг старых лис. После многих лет напряженной работы он превратился в ветерана делового мира. Фактически, большинству этих старых лис теперь пришлось поклониться ему. Это лучшее доказательство 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происходил из хорошей семьи. Он привлекателен, настойчив, опытен и хорошо о себе заботится. Их семьи всегда были близки, но никто никогда не знал, есть ли у него любовница или кто-то, кто ему нравится. В современном обществе такой человек - один на миллион. После долгого общения с ним СюэЦин постепенно прониклась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храброй, никогда не уклонялась от любви или ненависти. Она никогда не упустит хорошую возможность только из-за этого смехотворного понятия, называемого “лицо” (репутация). Поскольку он ей нравился, она будет упорно бороться за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ЦзинЮань находился в подавленном настроении. Она не знала почему, но ухватилась за эту возможность и изо всех сил старалась все время быть рядом с ним, как хороший и верный ему друг. Как и следовало ожидать, они сблизились сильнее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видела, как ЦзинЮань шел один, удрученный, ей, естественно, пришлось следовать за ним и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Му ЦзинЮань в одиночку вошел в бар. Она припарковала машину неподалеку и тоже вошла. Как ни странно, в этом баре было не слишком шумно. Она быстро заметила его, сидящего в угловой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 висел на стуле рядом с ним. На нем осталась только рубашка на пуговицах. Его рукава были закатаны, открывая мускулистые руки. Он ссутулился в кресле. Его изящные тонкие пальцы обхватили стакан с алкоголем. Он скосил глаза на толпу людей вокруг, выглядя довольно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СюэЦин заныло. Этот человек всегда такой сильный и уверенный в себе. Что могло заставить столь сильного мужчину выглядеть так потерянно и обеспокоенно?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пьешь в полном одиночестве, ЦзинЮань? — спросила она, подойдя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посмотрел на и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СюэЦин? Почему ты здесь?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заметила, как ты вошел, и пошла следом, чтобы выпросить у тебя стаканчик спиртного. — сразу перешла к делу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всемогущей Госпоже Бай действительно необходимо выпрашивать, если хочет выпить? Я, наверное, даже не смогу встать в очередь за этим, — ответил ЦзинЮань с тихим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села на диван рядом с ним и провела пальцами по своим длинным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надо дразнить меня? Скажи мне. Что же сделало Президента Му таким несчастным?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ЦзинЮань одним глотком опрокинул в себя напиток и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меня беспокоить?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взяла стакан, налила в него немного и чокнулась с его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с детства. Зачем скрывать это от меня? Я думала,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друзья, зачем ты допытываешься? — посмотрел он на нее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подняла она руки сдаваясь, — Я не буду расспрашивать. Хочешь напиться? Я выпью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