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мужчин начали останавливать СюэЦин от публичного избиения Фэн Цюня, Старшая Госпожа Бай тоже подошла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 сейчас же, СюэЦин. Этот мальчик прикоснулся к нашему драгоценному ребенку. Неужели ты действительно думаешь, что ему не преподадут урок? Твой брат прав. Ты же леди. Он не стоит того, чтобы тебе выглядеть недостойной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повернулась, взглянув на свою мать, затем на Бай ИХаня, все еще дрожащего в крепких объятиях Му ЦзинЮаня, и наконец на своего помрачневшего отца с лицом, полным темной ярости. Наконец, она неохотно ослабила хватку на Фэн Цюне.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увидев, что та ослабила хватку, ТяньЯн быстро достал из кармана изящный вышитый платок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Вытри руки, — произнес он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СюэЦин взглянула на него и приняла предложенный платок. Когда ТяньЯн увидел, что та использует принадлежащее ему, его лицо засияло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опустил руки, крепко сжав их в кулаки. Его ногти глубоко впились в ладони. И что же теперь? Вся эта катастрофа явно не имела к нему никакого отношения. Этот дурак сам впал в истерику. Так почему же все так на него пялятся? Кто он в их глазах? Таракан? Нечто такое о что можно испачкаться, просто прикоснувшись?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Фэн не могла соперничать с этими высокопоставленными семьями. Конечно. В этом зале семья Фэн определенно совсем незначительная и неприметная семья. Впрочем, сам он тоже сын богатой и знатной семьи. Из тех, которым все должны улыбаться, особенно после того, как он успешно подлизался к этому дураку из семьи Бай. Его положение в обществе резко возросло. Фэн Цюнь думал, что его можно считать одним из самых влиятельных людей в этом городе. Но он не знал, что простой крик этого идиота сбросит его до самого ада. Эти люди будут смотреть на него как на грязного вонючего жука. Сейчас он находится в весьма опасной ситуации, каждый шаг грозит опасностью. У него даже не хватает смелости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его отец, который обычно вел себя так высокомерно и властно перед Цюнем, просто стоял в толпе, унижаясь и улыбаясь семье Бай. Без единого намека на то, что он вмешается и поможет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Как они смеют? Какое право имеют эти люди так унижать его? Бай ИХань! Ты у меня дождешься, подожди только. Как только я начну новую жизнь и приду к власти, я низвергну тебя в ад и заставлю жить жизнью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Цюнь опустил голову. Постороннему человеку покажется, что он признал свои ошибки. На самом деле он сделал так, скрывая свой ядовитый взгляд, сверкающий на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наконец-то прибыл старший Мистер Янь, поддерживаемый Янь Чэнем. Они поспешили туда при первых признаках шума. Будучи и хозяином, и именинником, суматоха на его празднестве, естественно являлась плевком в сторону старшего Мистера Яня. Его хорошее настроение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 — спросил он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Мистер Янь. Ничего особенного, только мой младший сын. Он очень робкий. Мы не знаем почему, но он каким-то образом испугался этого Фэн Цюня. Мы искренне извиняемся за то, что сорвали Ваш день рождения, — успокаивающим тоном ответил Бай ФуЖень.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Мистер Янь знал о Бай ИХане. Драгоценный ребенок, которого несколько нелогично защищала и лелеяла вся семья Бай. Но это только благодаря слухам. Ходили слухи, что этот ребенок был испорчен насквозь своей семьей. Сегодня старый Мистер Янь впервые по-настоящему встретился с Бай ИХанем. К его удивлению, на самом деле тот оказался хорошим, послушным ребенком. Мальчик даже поздравил его с днем рождения своим сладким, как леденец,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Мистер Янь подумал еще тогда, что такое нежное и милое дитя наверняка заденет за живое чье-нибудь сердце. Неудивительно, что семья Бай так дорожила им. Он вспомнил о своих шумных и непослушных детях и внуках. Если бы его внук был таким, подумал он, то он наверняка избаловал бы его сверх всякой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совсем недавно. Но, как и почему ИХань успел напугаться до полусмерти? Правда. Этот ребенок, конечно, не выглядит смельчаком, но кто посмел напугать такого милого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Мистер Янь перекинулся с ФуЖенем парой вежливых фраз. Закончив с этим, его взгляд переместился на ИХаня. Ребенок, который так мило улыбался ему с двумя ямочками на щеках, теперь сидел на корточках в объятиях сына семьи Му, дрожа, как осиновый лист. При виде такого зрелища его старое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