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так разволновался, что его сердце билось словно в припадке! Первый человек, о котором СюэЦин подумала, столкнувшись с нуждой – именно он! Что это значит? Это должно означать, что она в нем уверенна! Это, несомненно его главный шанс. Пока он достаточно умен, и использует это по полной, сближение с его Богиней станет больше, чем просто мечта! Это стало бы историческим скачком в его отношениях с СюэЦин!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трепещущее в нем нетерпение и “спокойно”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помогу тебе. И взамен ничего не нужно. Наши семьи дружат, и ты всегда была самой замечательной женщиной из всех, кого я знал. Я сделаю все в моих силах, чтобы помочь тебе во всем необходимом. А притвориться твоим парнем, просто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СюэЦин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полагаться на тебя. Большое спасибо за помощь. Сегодня я покинула дом в спешке, и у меня не было времени, чтобы сделать необходимые приготовления. Я составлю контракт, как только вернусь. Отправлю его вместе с общим планом. Думаю работать с тобой будет одно удовольствие, — сказала она, вставая и протягивая ему прекрасную, изящную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все же хочет составить контракт. Она и правду относится к этому, как к обычному бизнесу. ТяньЯна это немного разочаровало. Однако вскоре он взял себя в руки. Уже здорово, то, что первому к кому она пришла – именно он. Если бы она обратилась за помощью к кому-то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От этой мысли ему захотелось биться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с такой точки зрения ему сразу стало легче. Он покажет всем, на что способен. Он воспользуется этим шансом, и сблизится с СюэЦин, показав ей свою лучшую сторону. Он даст ей понять, что именно он тот, кому она может довериться, кому она может доверить свою супружескую жизнь! Он единственный в этом огромном мире, кто любил ее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Не унывай, ТяньЯн!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умственные размышления, выстраивание плана и подбадривания самого себя, казалось, заняли много времени, но, по правде, это произошло в мгновение ока. И ТяньЯн пожал руку СюэЦин, подтверждая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 твое, СюэЦин, доверие. И я с радостью с тобой поработаю, — ответил он с самой безупречной улыбкой, на которую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рукопожатие разошлось. Опасаясь, что малейший намек на неприличие может вызвать у нее неприятие, он не пытался удерживать ее руку сверх нормы. Отпустив ее, он сжал руку за спиной в кулак. Он всегда так делал в попытке сохранить на ней запах, оставленный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отлично, ТяньЯн. Как только ты станешь ее бойфрендом, даже если это всего лишь притворный бойфренд,  у тебя будет горазд о больше шансов пообщаться 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похоже на скачущую лошадь. Но внешне он оставался спокоен и вел себя как истинный джентльмен. Проводив СюэЦин до машины, он открыл ей дверцу, позволив ей сесть в нее. В свою машину он сел, только после того как ее машина скрылась из виду. Он сидел на водительском сиденье, возбужденно сжав руки. Сегодняшний день, должен стать важным моментом в его жизни. Это важный поворотный момент. Он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почувствовала себя гораздо спокойнее после того, как вычеркнула эту повестку дня из своего списка дел. Вернувшись домой, она тут же напечатала проект контракта и отправила его ТяньЯну. Тот ответил быстро. Она осталась очень довольна тем, насколько благоразумным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занялась составлением плана их отношений. Когда должен появиться ТяньЯн, как он должен появиться, как ее ”привязанности“ логично ”сместятся" и чтоб это выглядело совершенно естественно, а не с бухты барахты.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– важный участник этой операции. Если он хочет хорошо исполнить свою роль, она должна посвятить его в некоторые причины. К счастью, ЦзинЮань сказал, что на этого человека можно положиться. Она также верила в его личность. Подписав соглашение о неразглашении, он теперь один из ее надежных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