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Совершенно, верно, — торжественно согласилась СюэЦин. — На протяжении многих эпох, при столкновении двух армий, интеллект является важнейшим фактором. Прежде чем мы узнаем наверняка все, что произошло, и кто в этом замешан, мы должны действовать с максимальной осторожностью. Безопасность Лил Бро имеет первостепенное значение. Он же суицидник. Кто-то должен постоянно находиться рядом, и это должен быть кто-то, кто может повлиять на него эмоционально. Будет лучше, чтоб этим занялся ты, ЦзинЮань. Ты всегда справлялся с ним лучше всех. А еще у тебя быстрые рефлексы. Если в этот раз тебя не было рядом, кто знает, чем бы все обернулось? Ты самый подходящий защитник для него. Что же касается расследования, то предоставьте это нам. Это дело очень срочное. Клинок нашего врага уже у нашего горла. Мы должны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ФуЖень и Янь не считали ЦзинЮаня лучшей кандидатурой для защиты ИХаня. Это был умный человек, решительный и наблюдательный. Он был бы очень полезен в борьбе с вдохновителями этого плана. Однако после того, как они услышали причины СюэЦин и вспомнили о практически успешной попытке самоубийства ИХаня всего несколько дней назад, то, сразу же, признали его. В конце концов, жизнь ИХаня важнее всего, и именно он подвергается риску больше всего. Все остальное – вторично. А что, если ИХань сумеет все же однажды лишить себя жизни? В чем же тогда заключается смысл всех их усилий? Тогда какой смысл в поимке вдохновителя?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ради хрупкой жизни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опять похлопал ЦзинЮаня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ХаньХаня в твоих руках. Ты всегда любил его больше всех нас. Прошлым его спасением, мы обязаны именно тебе. Даже если бы я тогда присутствовал в комнате, я бы не отреагировал так быстро, как ты. Больше не буду повторяться, насколько я благодарен тебе. Мы всегда думали о тебе как о члене нашей семьи, а женитьба на СюэЦин, это просто законное подтверждение этого,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бросил на СюэЦин взгляд благодарности, прежде чем вернуть его обратно к ФуЖеню.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выполню свой долг по защите ХаньХаня, — заявил он. — Даже если бы ты не попросил меня остаться рядом с ним, я бы сам остался в в вашем доме,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отложим нашу помолвку с ЦзинЮанем, — выпалила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потрясенно застыл. Он поспешно взглянул на ЦзинЮаня, чье тело одеревенело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 спросил он СюэЦин несчастным тоном. — Брак – это большой шаг в твоей жизни. Как ты можешь относиться к этому как к игре? Проблемы твоего брата никак не противоречат твоему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бросила взгляд на ЦзинЮаня, который еще больше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отец, — серьезно ответила она. — Возможно, это просто женская интуиция. Я всегда чувствовала, что ХаньХань несколько противиться нашей с ЦзинЮанем помолвке. Хотя он ничего не говорит, но каждый раз, при упоминании этой темы, его настроение всегда падает. Сейчас он в опасном положении. Все, что может его расстроить, должно быть немедленно исключено. Как только эта волна пройдет, еще не поздно продолжить. В конце концов, мы все еще молоды. Нет нужды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торжественно согласился ЦзиньЮнань, мгновенно поняв к чему она клонит. — Я тоже ощутил это. Только после того, как СюэЦин затронула это, я понял, что не одинок в этом чувстве. Он, конечно, очень сильно отреагировал на нашу помолвку. Мы должны понимать, что сейчас он гораздо более “зрелый”. Он не будет так легко, как раньше, показывать на своем лице все, что его расстраивает. Он будет размышлять о них в одиночестве. Это очень рискованно. Я думаю, что независимо от того, верны ли наши догадки или нет, мы должны, по крайней мере, не оставлять это на волю случая. Мы должны пресечь любую опасность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права, мы ведь еще молоды. Это всего лишь небольшая задержка. Ради безопасности ХаньХаня, ничего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Янь очень сильно возрос в своем уважении к будущему свояку. Какая великая жертва! ЦзинЮань откладывает свадьбу только ради безопасности их младшего брата. Мало того, ЦзинЮань готов отказаться от своей компании, чтобы стать телохранителем их младшего брата. Семья Бай многим обязана ему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