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Мальчик за дверью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ты сказала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отказала тебе сразу и не стала спрашивать, почему ты вдруг захотела уйти. Она просто подошла к окну и посмотрела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ясный день, ни облачка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мама сегодня не выходит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ты была вынуждена временно отказаться от мысли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приготовила кашу и тихо наблюдала, как ты доедаешь. Вдруг она опустила голову, и ее длинные черные волосы упали тебе на лицо, а ее черные как смоль глаза встретились с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твоему позвоночнику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стала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помолчала, а затем спокойно ответила: «Мамочка, это потому, что я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она нежно погладила тебя по голове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 не ела. Ты не могла вспомнить ни одного случая, когда она ела. Она сидела на диване, как обычно, неподвижно, уставившись на выключенный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ее длинных волос скрывала большую часть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твой разум прояснился, ты больше не могла сидеть рядом с мамой, теребя ее одежду до наступления ночи. Ты хотела увидеть, что было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просто выйти за дверь и взглянуть вниз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 ты попыталась получить ее разрешение, — «я хочу открыть дверь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повернула голову к тебе, ее шея повернулась на 90 градусов, как будто ее голова и тело были двумя отдельными сущностями, не связанными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должна была почувствовать странность или страх, но после пяти лет наблюдения за этим зрелищем, даже если раньше ты не до конца его понимала, этот образ глубоко запечатлелся в твоем сознании. Твой мозг успокоил тебя: *Я видела это бесчисленное количество раз. Здесь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ты осталась удивительно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выходи из этого здания», — медленно сказала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ожидала, что она согласится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открыла тебе дверь — ты должна был сделать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ты пододвинула стул, взобралась на него и схватилась за дверную ручку. Перед тем как повернуть ее, ты вдруг вспомнила вчерашние события и посмотрела в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Кроваво-красных глаз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пустой коридор. В углу на стене высоко висело маленькое окно, за которым было видно палящее солнце. Тонкий луч солнечного света, казалось, пробивающийся под невозможным углом, освещал пятую ступеньку, но не мог пролить свет на холодный, тусклый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открыла дверь, спрыгнула со стула и впервые вышла из дома, в котором жила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таким же холодным, как ты и предполагала. Ты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 Бух…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Темно-красный резиновый мяч подпрыгнул вверх с нижнего этажа, ударяясь о ступеньки с глухим стуком, прежде чем наконец остановиться у твоих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посмотрела в сторону, откуда он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мальчик в красном, молчаливо наблюдая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вероятно, всего на несколько лет старше тебя, но его безразличное лицо делало его похожим на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тебя беспокоило то, как он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лестничной клетки, где ты не видела его через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тебя. Ты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на мяч у твоих ног. Ты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хотела играть с ним, и не хотела поднимать мяч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было всего пять лет. Обойдя мяч, ты прижалась к стене и спустилась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прошла мимо него, ты почувствовала его взгляд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дошла до следующей лестничной площадки, красный резиновый мяч отскочил с верхнего этажа и снова остановился прямо у твоих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почесала щеку, помедлила, а затем посмотрела на бесстрастное лицо мальчика. Но ты все равно не 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спустилась на следующий этаж, маленький красный мяч снова отскочил и остановился у твоих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красной одежде стоял на нижней лестничной площадке и смотрел на тебя с таким же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раньше. Возможно, даже место, где мяч остановился у твоих ног, было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http://bllate.org/book/15716/1406117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