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смущенное лицо Тан Бая, Се Рухэн кашлянул и сказал: "Ну, уже поздно, я отвезу тебя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жили не в таком безопасном месте, как Грин-стрит, некоторые из них даже жили в более отдаленных холмах, и обычно оставались с мистером Линем до вечера, когда их родители приходили за ними по одному после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Рухэн вернется раньше, он привезет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двадцать детей выстроились в очередь к машине Се Рухэна, заполнив ее до отказа, и когда они увидели закуски в витрине, они не могли оторвать глаз от машины, но никто из них не пошел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такие хорошие". Тан Бай последовал примеру Се Рухэна, тихонько воскликнув с легким всхлипом.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потребуется некоторое время, чтобы вернуть их обратно, не хочешь ли ты остаться здесь с господином Линемм?". Пальцы Се Рухэна подергивались, подавляя желание коснуться головы Тан Бая с удивительным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покачал головой, он открыл свой светлый мозг и нажал на группу читателей, "У меня есть группа читателей".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труба упала с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в группе есть читательница, обсуждающая образование, она говорит о неравенстве образовательных ресурсов для обычных студентов и базовом образовании омег" Тан Бай пролистал длинный журнал чата в группе читателей и показал его Се Рухэну.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у которого чуть не произошла остановка сердца,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все в группе очень милые, они все очень нежные люди, и мы все хотим, чтобы это общество стало лучше". Тан Бай фыркнул: "Если бы они знали реальное состояние трущоб, они бы тоже захотели помочь людям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"Они, как и я раньше, не знают реальной ситуации в трущобах, все, что мы знаем о них - это разрозненная информация, циркулирующая в интернете, где на улицах повсюду валяется мусор, свалки, наркоманы, нищие, бездомные".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прикусил нижнюю губу, стоя перед Се Рухэном, как студент, признающий свою ошибку и проверяющий себя: "Я всегда думал, что это потому, что эти люди были ленивы, плохо контролировали себя, отказывались серьезно учиться и не работали, поэтому они и ввергли себя в такой беспорядок".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узнал, что ошибался".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особенно невежественен и особенно неблагодарный". Янтарные глаза покрылись еще одним слоем влаги, но на этот раз Тан Бай очень старался сдержать слезы: "Это общее окружение не дает им шанса, и оно не дает нам шанса понять трущобы, поэтому я хочу, чтобы каждый в группе и еще больше людей в сети поняли трущобы".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мире так много хороших людей, и я определенно не единственный, кто хочет помочь всем, поэтому мы проведем мозговой штурм и придумаем решение!".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слезами эти ясные глаза были похожи на сверкающие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просто чувствовал, как его сердце почти наполняется этой влажной влагой, немного кислой и набухшей, все это очень мягкие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обмена чтением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Видеоблогер: "[видео]".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Видеоблогер "Чайный класс": "@ВсеУчастники наткнулся сегодня на кое-что и хотел поделиться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который работал, нахмурился, когда увидел исчезновение подсказки, которая внезапно появилась, он ранее привлек этого видеоблогера в группу, чтобы облегчить обмен идеями искусственного макияжа между другой стороной и членами группы, прежде чем дать другой стороне статус очков администратора, не позволяя этому блогеру делиться своей повседневной жизнью с членами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в его глазах углубилась, когда он вошел в групповой чат и увидел на обложке видео недоедающие лица, какие бывают только у детей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детей из трущоб, сидящих в машине на воздушной подушке: один взрослый сидел на троих детей, двое прижались друг к другу, а третий сидел у них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одеты в поношенную, грязную одежду, далекую от дресс-кода аристократического омеги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как господин Линь сказал, что младший брат Се купил вам новую одежду, почему вы не носите ее?" Благородный омега спросил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ближайших к благородному омеге детей не осмеливался смотреть в камеру или прямо на благородного омегу, его глаза дрожали, а пальцы продолжали крутить старую одежду, которая была выстирана до белизны: "Новая одежда досталась моей сестре".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"Твоей сестре? У тебя есть сестра?"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платье, коснулась оттопыренного кармана, и мальчик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омега порылся в красивой подарочной коробке и показал ребенку разноцветное печенье с разными вкусами: "Потом возьми еще печенье для своей сестры".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покачал головой, осторожно открывая карманы: "Вот".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мало, чтобы есть?" Благородный омега засунул кусочки упакованного печенья в маленький карман, который был удивлен низким качеством одежды, и порваному карману, набитому печеньем, из-за чего все содержимое вывалилось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мальчик протянул жестянку с печеньем и прошептал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выражал подавленную радость, в то время как у детей вокруг него в глазах была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Печенья было очень много, невозможно было дать двадцати детям по жестянке печенья каждому, и все завидовали счастливчику, которому благородный омега пообещал новую одежду и жестянку печенья после того, как его одежда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куплю вам, ребята, все, что захотите". Молодой мастер, очевидно, тоже понял это и поспешил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робко смотрели на него,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"Ваши школьные сумки очень старые, может, я куплю вам новые?". Большинство детей на видео вообще держали в руках не школьные портфели, а матерчатые или пластиковые сумки, а несколько детей просто держали в руках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тетради были покрыты почерком на обложках, водяные ручки покрывали плотный карандашный почерк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ученики больше не пользовались бумажными тетрадями; большинство детей использовали ученические лампочки, такие как Homework Assistant.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"Этим детям очень не хватает учебников, в школу они пойдут через полгода, а школа - единственное учреждение базового образования в трущобах, школа не оснащена основным учебным оборудованием, самое "высокотехнологичное" - это, пожалуй, проектор."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"Учебники, которыми они будут пользоваться в будущем, - это бумажные учебники, оставленные детьми несколько классов назад, и учителя выдадут их им, когда они начнут ходить в школу".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омега объяснил несколько слов в камеру, у него было маленькое лицо, когда он говорил это, когда он повернул голову, чтобы посмотреть на детей, это лицо снова смягчилось: "В следующий раз я принесу вам новые этюдники,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черновик". Один ребенок прошептал: "Дома есть много клочков бумаги, на которых я могу писать".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кивнули: "Да, ты можешь написать на всей оберточной бумаге на свалке".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хорошо было бы использовать новый этюдник?". Благородный омега прошептал: "Разве тебе не нравятся новые этюдники?".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молодого дворянина на мгновение замереть: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комариный ответ ребенка: "Новые стоят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проигрывалось, один из членов группы уже высказался: "Слишком стар, чтобы видеть такое, эти дети не в разы послушнее моих маленьких предков".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это? Как это место может быть таким бедным? Видеоблогер @ЧайныеУроки"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"Можете ли вы стать спонсором этих детей? Я могу спонсировать обучение этих детей в университете @ЧайныеУроки".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 бы построить школу, есть ли у вас контактные данные ее директора?".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"@ЧайныеУроки начните сбор средств, я дам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отвел глаза и продолжил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Сяошань, что тебе нужно?" Видя, что парень ничего не говорит, благородный омега сказал в хорошем тоне: "Разве тебе не нравятся меха? Есть ли какие-нибудь детали и краски, которые тебе нужны? Я даже могу подарить тебе модель меха!".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 имени Лу Сяошань был красив, и даже с его темным цветом лица трудно было скрыть его героическую ауру. Бай Чжи догадался, что этот ребенок должен быть альфой, так как альфа и омега были более отличимы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по имени Лу Сяошань было гораздо более спокойное выражение лица, чем у предыдущего робкого ребенка, он казался очень напористым ребенком, Бай Чжи догадался, что этот ребенок попросит запчасти для мех. Если этот ребенок попросит меху, молодой хозяин семьи помещика, вероятно,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благородный омега обладал хорошо охраняемым простодушием, и, говоря прямо, слово "глупый" было подобрано для этого благородного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тряпичную куклу". Бай Чжи ясно слышал, как ребенок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тряпичную куклу? Тебе тоже нравится Пулулу?!" Благородный омега взволнованно сказал: "Это как раз тот человек, которого нужно спросить, у меня есть коллекция из многих, многих вышедших из печати кукол Пулулу".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Сяошаня мелькнула растерянность, когда он повторил: "Мне нужна тряпичная кукла, а не Палулу".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"Моя мама больна, и я хочу, чтобы тряпичная кукла составила мне компанию".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молча смотрел видео, наблюдая, как рука молодого мастера опускается на голову Лу Сяошаня, как молодой мастер протягивает руку и обнимает всех троих детей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за окном автомобиля садилось солнце, и великолепное вечернее солнце разливалось по телу благородного молодого господина, а теплые тона придавали сцене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закончилось, и, наблюдая за тем, как экран стал черным, Бай Чжи опустил глаза и взял свою чашку холодного черного чая. Холодная цепочка его очков болталась на лице, когда он держал чашку и смотрел в окно на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совета находилось в самом оживленном районе города, неоновые огни на земле были ярче, чем вечернее солнце на небе, ярче, как будто не было видно темной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