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не понимал, о ком эта мысль — о себе или о Кассисе де Милане.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лилась без остановки, а жар не уходил. Он сжимал Кассису горло. Это ещё можно как-то оправдать — Кассис разрушил его мир, лишил смысла всё, что было. На самом деле оправдания тут нет, так делать нельзя, но хотя бы «понятно, откуда ноги растут».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Кассис… Почему он принял удушающий захват так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красивым, благородным лицом — словно и правда готов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«то» испытание с травмой: марионетка из памяти, но почему вспоминается именно он — безмятежный даже в миг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Кассис держался тише, сосредоточеннее, будто долгом запрограммирован защищаться — и всё же умирал тихо. И это лицо вдруг совпало с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меня тянет к такому тебе, ты меня возненавидишь?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лил воду десятки минут. И боялся: что, если после душа Кассис снова скажет «это» — и он, Рю Сон, воспользуется этим как оправданием, чтобы сделать с ним то, о чём нынешнего его спрашивать права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он возненавидит себя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Кассис де Милан больше ничего не сказал. Только очень просто: «Спокойной ночи». Затем — ровное дыхание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сидел и слушал подтверждение того, что Кассис жив, пока на окне серел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вырубился как убитый; он — нет. Синяки под глазами, язык еле ворочается. Жалко даже: если бы мы дошли до конца, он бы выспался… искренне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на следующий день, по воле Учителя Тамёна, начался месячный марафон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 пробуждённым зовут того, у кого проснулась способность, а рейдером — того, кто пробудил Истинное Имя, — вещал преподаватель. — Истинное Имя — роль, которую дарует спящее Мировое Древо. По смыслу оно похоже на арканы Таро — Шут, Императрица, Иерофант: многое зависит от толкования и даже от жизненной установки. Получить Истинное Имя — значит влиять на мир. Поэтому утверждение «рейдером становятся только получив Истинное Имя» имеет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Имя раскрывается уникально, мы зовём это Собственным Именем — но это выше вашего уровня, вернёмся позже. В нашем классе один кадет уже пробудил Истинное Имя. Господин Рю Сон,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Соревноваться общежитиям было попросту некогда: нас накрыл ураган «учить-учить-учить».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Выньте полный атлас: двенадцать основных и восемь чудесных меридианов, все контуры мана-каналов.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Наизусть 99 магических кругов и 108 построений.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Захваты меча, сабли, копья — пока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— рай. Впитывать теорию как губка — единственный способ держаться «по-де-Милановски».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Кассис, вы блистательны, — говорили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и дочери именитых родов в основном дремали: «мы всё это уже проходили». Ребята «без рода и племени» еле дышали, пытаясь не отстать. На этом фоне «наследник» де Милан, который сидит прямо и внимательно слушает, смотрится как чудо из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не слушать —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и книжный Кассис сидел тихо, просто в голове у него было пусто. У меня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Логан Эстебан принёс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работаете не щадя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дошли новости: Род Бонгтан фактически «оборвали поводок»; сам Жорж Бонгтан остался в академии только потому, что уже зачислен.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Винкель сидел рядом, листал книгу и улыбался во всю рыжую рожу; Капоне Джонс, проигравший в камень-ножницы-бумагу «право приносить кофе», надулся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— у меня прекрасные, послушные друзья. Дитрих передёрнул плечами, будто его мороз по коже пробрал.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вы… по-моему, у меня очень мило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решает, — подытожил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 Милан — другой уровень, — кивнули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чей я там сын. Я просто учусь по «методичке» корейского задрота из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библиотека, где раньше почти не было «знатных», забита отпрысками родов — сияют, благодарят: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Восхищаемся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де Милан!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брать пример и прилежно повторять!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разболелась. Я приложил пальцы к виску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читальном зале соблюдают тишину. С этого начинается «прилежность».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стало тихо.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тоже было. Люди Винкеля, Эстебана и Джонса по очереди подходили «особняком»: каждый клялся, что он, конечно, «за меня», а не за Главу семьи. Я каждому кивал, а когда собрались все, сказал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Истинные намерения доказывают делом, а не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их по плечу — и все сжали губы и кивнули. Правильно, вы сами понимаете: в нужный момент выберете Главу. И боитесь, что я «на словах» не куплюсь.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Привык, что всё обо мне утечёт к Главе. Неприятно, но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бесило на самом деле, так это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Рю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 избегал. Открыто, демонстративно.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Логан, джентльмен, но иногда наивный,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вы расстались? Если так, нам стоит подготовить ответ для прессы…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промолчал. А Рю Сон, встретившись со мной в коридоре, разворачивался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это было даже удобно — я учил теорию в комнате,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так, зачем ты просил подселить меня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разрослась, как сорняк. Он приходил на рассвете и исчезал до подъёма — я уже сомневался, ночует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ночь я прикинулся спящим, весь изщипал себе бедро, чтобы не вырубиться, — он вошёл, наши взгляды встретились… 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не просто разозлился — меня вскипятило.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нравлюсь, так чего он 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собирался лезть на конфликт и ловить «быструю казнь от протагониста». Сначала — силы, потом —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до уровня, чтобы остальным выглядело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задана — и моя страсть к зубрёжке, и без того бешеная, выросла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имя прекрасной первой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http://bllate.org/book/15779/1411929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