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﻿Му Сяоке остался дома и никуда не выходил, ожидая ответа Му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двенадцать часов дня Му Сянъян наконец позвонил ему по видео звонку, и Му Сяоке ждал, но улыбка на лице Му Сянъяна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Ке, папа только что долго разговаривал с твоим завучем. Она сказала, что ты хорошо адаптировался. На этот раз ты так хорошо сдал экзамен, почему бы тебе не пообедать с папой где-нибудь".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ошеломлен, что сказал его отец? Почему он хочет пойти с ним пообедать? Почему он так счастлив? Разве его отец не знает, что он тайно делал заколки для волос? Невозможно, как мог Му Кай терпеть и не говорить этого до сих пор?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Ке?" Му Сянъян непонимающе посмотрел на него, не зная,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"Спускайся".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поспешил найти Му Сянъяна, и когда он подошел к школьным воротам, Му Сянъян и Му Кай ждали его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улыбнулся ему, но Му Сяоке почувствовал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повел двух братьев поесть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отец и сын прибыли в ресторан, Му Кай начал двигаться. "Папа, посмотри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взял сотовый телефон Му Кая и внимательно посмотрел на него. Это была фотография заколки для волос, которая была точно такой же, которую Му Сяоке делал раньше. Му Сяоке сидел рядом с Му Сянъяном и с первого взгляда узнал его работу. Му Сяоке посмотрел на Му Кая, и Му Кай очень гордо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"Разве это не просто заколка для волос, что в этом такого милого?"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"Папа, разве ты не знаешь, что эту заколку для волос сделать совсем несложно. Говорят, что его купила поющая интернет-знаменитость, и какое-то время он был в Интернете". Тон Му Кая был оживленным, как будто он был счастлив, что его брат был многообещающий.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Однако такой тон только сделает ситуацию еще более неуютной: "Сяо Ке, то, что сказал твой брат,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стал этого отрицать, прямо кивнул и показал жестом: "Мне нравится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"Тебе нравится это делать!? Ты мальчик, что ты можешь сделать с этими непонятными штуками! Я просто думал, что ты благоразумен, зная, что ты усердно учишься, и ты все еще тратишь время наедине с собой, занимаясь этими ненужными вещами!"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"Эй, папа, не сердись, успокойся, Сяо Ке просто развивает небольшое хобби, верно? Это не повлияет на учебу. Ты видишь, что он может получать хорошие оценки на тесте, даже если живет один. Это наоборот 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почему он захотел жить один, он занимается странными вещами, так чтобы мы не знали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спокойно слушал. Он не знал, должен ли он грустить или нет. Реакция Му Сянъяна была ожидаемой. Его отец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Для его брата папа добр, а его он может игнорировать или даже угнетать. Так, в прошлой жизни он напрямую женил своего младшего сына на семье Рон в обмен на инвестиции семьи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выразил свои чувства, напечатав: "Я хочу унаследовать то, что делала моя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он снова упомянул свою мать, прямо обнажая шрамы прошлого, и больше не заботился о нелепом достоинстве своего отца, потому что только когда ему было больно, его отец понимал, что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