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никак не ожидал, что его самого обвинят в содеянном. Смущение и гнев залили его лицо краской. Он долго мычал, не в силах связать и двух слов, и выдавил лишь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не я! Я не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Сюэ Цзинань уловил ключевые слова и указал на старые раны на руках, помогая четвертому принцу освежить воспоминания. — Это было в Императорском саду в июле, а вот это –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стражников, смотревших на четвертого принца, выражали сложное переплетение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я этого не делал. Это он меня ранил! Кровь на моей одежде! Это… это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 ярости хотел сорвать с себя одежду, чтобы продемонстрировать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комментировать его оправдания, но взгляды говорили сами за себя: если не в этот раз, то, значит, раньше уже случалось? Неужели эти раны настоящие? Страшно представить, с какой силой наносились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чувствовал себя загнанным в угол, виноватым и оскорбленным одновременно. Его глаза покраснели от ярости, и он, позабыв об осторожности, бросился на Сюэ Цзинаня, схватив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на несколько лет старше Сюэ Цзинаня и воспитывался с большой заботой. К тому же, прежний владелец тела последние два года недоедал и недосыпал, и его истощенное тело сильно отличалось от сверстников. В этой сцене, где один казался настоящим хулиганом, а другой – жалким страдальцем, все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хулиган, а кто жертва – было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евнухов Шуньсинь, Шуньи и Шуньдэ, прибывшие на место происшествия, услышав шум, в первую очередь подумали: «О, нет! Четвертый принц в ярости, он может избить седьмого принца! Не дай бог, это произойдет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почувствовали неладное, но Шуньи соображал быстрее остальных. Он тут же распорядился, чтобы Шуньсинь, владевший лучшими навыками боевых искусств, остановил четвертого и защитил седьмого принца, как только представится возможность. Если понадобится, можно даже применить силу к четвертому принцу. Седьмого принца ни в коем случае нельзя было позволить избить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Шуньдэ должен как можно скорее отправиться во дворец Ихэ, чтобы предупредить супругу Чжэнь и подготовиться к последствиям. По крайней мере, когда это дойдет до сведения императора, у четвертого принца будет хоть какое-то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сокрытия информации от императора… это, возможно, и реально для евнухов и дворцовых служанок, но никак не для Императорской гвардии. Если такая попытка провалится, ничего страшного, но успех будет означать попытку получить контроль над военными силами и вызовет ярость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вздохнули с печалью и лишь усерднее принялись за дело, пытаясь замести следы позорного прошлого четвертого принца, когда тот издевался над седьмым. Они и представить не могли, что после откровений Сюэ Цзинаня четвертый принц будет готов признать свои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смятение отражалось на лицах слуг, преданных четвертому принцу, а Императорская гвардия едва сдерживала рвущиеся из ножен мечи, когда увидела, как принц яростно бросается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импульсивны, Ваше Высочество! — сквозь зубы процедил заместитель командующего. Все они смотрели на четвертого принца так, словно поймали преступника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вздрогнув от неожиданного появления Сюэ Цзинаня, мгновенно воспылал гневом. Стиснув зубы,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не перегибай палку! Объясни им, что это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несправедливо обиженным. Вместо сочувствия и утешения после удара ножом, на него смотрели как на преступника. Это было невыносимо! Но он еще не знал, какие испытания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ударить меня в ответ? — ровным голосом спросил Сюэ Цзинань. — Ты можешь. Не бойся, мои руки тверды,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«не бойся» четвертого принца пробрала дрожь. Мурашки побежали по коже, и он инстинктивно попятился, но кто-то схватил его за запястье и что-то всунул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опустил взгляд и увидел оружие, пронзившее его сердце, с алым следом его крови на острие. Его пальцы онемели, и их забила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перехватил его руку, направил острие к сердцу и, не моргнув,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 убийственной точностью вонзилось в грудь, не причинив глубокой раны. Изо рта четвертого принца вырвался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ослабил хватку, и четвертый принц рухнул на землю, трясясь всем телом, словно выжатый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движении Сюэ Цзинаня он вздрагивал и, словно заученную молитву,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прав, седьмой брат, я был не прав,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коснулся груди, глядя на его испуганное лицо. Он отчётливо ощущал, как изнутри выплескивается поток эмоционального мусора – чистое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чувство волной захлестнуло мозг. Ему казалось, что он заражён вирусом, требующим большего, кричащим,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этого чертовски мало. Заставь его бояться, заставь его трепетать при одной мысли о тебе. Только тогда ненависть в моём сердце утихнет!» Сюэ Цзинаню казалось, что он слышит голос своей души. В то же мгновение он почувствовал, как крепнет его связь с телом, а магическая сила слегка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включил трансляцию, её география не ограничилась бы столицей. Он пока не мог контролировать внезапно возросшую силу. Это было подобно спутниковой антенне, принимающей сигнал по воле случая. Малейшее движение – и волна могла перемениться.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рост. Глаза Сюэ Цзинаня загорелись, и он почувствовал, что ухватился за ускользающую возможность, стал на шаг ближе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взглянул на четвертого принца, корчившегося на земле, и вдруг произнёс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программу для вычислений и принялся составлять таблицу всех обид и унижений, которые претерпел прежний владелец тела, учитывая их количество 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издевательства над четвертым принцем приносят удовольствие и повышают совместимость с телом и магическую силу, почему бы не повторить этот опыт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Испытаем каждый метод. Пусть батарею не удалось достать, поездка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завершил план и очистил сознание от эмоционального мусора. Но радостное предвкушение не покидало его мозг, заставляя губы невольно растягиваться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улыбки на два градуса выше нормы. Сюэ Цзинань слегка поправил её и увидел, что четвертый принц таращится на него с тупой растерянностью, словно хотел что-то спросить,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бросил кухонный нож к его ногам. До тех пор, пока не будет найден способ заменить батарею, он был бесполезен, пусть четвертый принц хранит его. Всё равно рано или поздно его используют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любил свою батарею, и даже если бы встретил лучшую у пятого принца, он не собирался её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смотрел на оружие, упавшее к его ногам, его лицо менялось в цвете от синего до белого. Он не смел сердиться, лишь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удовлетворённо кивнул, но строго объявил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тринадцать процентов. Четвертый брат, постарайся.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сможешь решить проблему нестабильного напряжения, мешающего извлечению батареи, прежде чем прогресс достигнет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 и перезаряжаться. Сюэ Цзинань ушёл со стандартной слабой улыбкой на лице, которая пугала больше, чем его бесстрастное лицо в тот момент, когда он без колебаний вонзал нож в свою грудь рукой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шёл, толпа расступалась перед ним, никто не смел издать ни звука или попытаться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исчезла, тишину нарушил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бросились к четвертому принцу, помогая ему подняться. Он тупо смотрел на холодный нож в своей руке, а затем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 этот раз»? Что он имел в виду? Неужели…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вернулся во двор Цифэн. Сяо Луцзы с облегчением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внезапно исчезли. Я так испугался… К счастью,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должен был хранить молчание и не спрашивать, куда ходил его господин, но, вспомнив свои подергивающиеся веки,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 вами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ответил Сюэ Цзинань и перешёл к делу: —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ответом Сяо Луцзы облегчённо вздохнул и принёс две тарелки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Перекусите немного. Скоро будет еда. Сегодня императорская кухня приготовила тушёную свинину. Это то, что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в последний раз вышел из себя, императорская кухня больше не смела отказывать им в еде. Мало того, что порции не урезали, так ещё и добавляли одно блюдо, как тушёную свинину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так могущественен, что он тоже должен стать сильнее, чтобы защищать его, а не быть обузой. Сяо Луцзы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сегодня потратил много энергии. Шагомер показал более 20 000 шагов. Он сдержался, выдернул «вилку» из розетки и перестал есть, когда батарея почти разрядилась. Ему не хотелось спать, но тело требовало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подушки и, прежде чем заснуть, просмотрел самые популярные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императорская гвардия искала четвертого принца, и Сюэ Цзинань был уверен, что увидит его имя в списке самых популярных запросов, но вместо этого наткнулся на пост, связанный с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двора Ханьсянъ Ичжанхун –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Ханьсянь (аромат цветов сливы) – большой двор к западу от резиденции принцев. Он получил своё название из-за красных сливовых цветов, цветущих в холоде. Это резиденция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нажал на ссылку и прочитал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первого класса во дворе Ханьсянь случайно разбил стеклянную лампу с семью сокровищами, подаренную императором, и благородная супруга Жун в гневе наградила его сотней ударов плетью. Пятый принц был мятежным и жестоким, поэтому его заключили во дворце Минхуа, чтобы он переписывал «Канон сыновней почтительности», и в течение этого периода ему не разрешалось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понимавший, что статья была попыткой польстить благородной супруге Жун, подумал о здоровье пятого принца, затем о количестве слов в «Каноне сыновней почтительности» и подсчитал приблизительное время, необходимое для её переписывания.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за три дня он не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Сюэ Цзинань открыл глаза и встретился взглядом с человеком, лежащим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дважды моргнул, и программа мошенничества с компенсацией,* которую он вчера вписал в код и не удалил, запустилась автоматически.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Воровство незаконно. Ты должен компенсировать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[Налететь на фарфоровую посуду – вытребовать компенсацию за подстроенный ущерб; подстава. Трюк, применявшийся торговцами, которые намеренно выставляли посуду на мостовую, и когда прохожий наступал на нее, заставляли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