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Фу Тинчуань палочками подцепил кусочек чой-сама.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прикрыл рот рукой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была виновата система с её дурацкими советами! Никогда в жизни он не пробовал ничего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Фу Тинчуань пребывал в отличном настроении. Отпускать юношу домой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недолгих перерывов мужчина оторвался от документов и взглянул на Цзян Лоло, который послушно устроился на диване с комиксом. Его гибкая талия утопала в мягких подушках, отчего казалась ещё тоньше, почти неощутимой в объятиях. Ладони, которыми юноша подпирал щёки, скрывали выражение лица, но даже его затылок выглядел очаровательно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Тинчуань решил быть с ним лишь по одной причине — из-за его красоты. К тому же, за все эти годы он устал от одиночества, и мысль о том, чтобы держать рядом с собой такую «золотую канарейку», красивую игрушку, казалась ему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отвёл взгляд и снова взял в руки ручку. Когда обжигающий взгляд наконец исчез, Лоло перевернул страницу 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всё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обеда уровень благосклонности начал понемногу расти. За полдня Фу Тинчуань то и дело бросал на него взгляды, и с каждым разом шкала поднималась на одно деление. Сейчас она была уже почти на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моим наблюдениям, у него на тебя определённые виды»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вдруг с невероятной силой затосковал по тому Фу Тинчуаню-примаку, который краснел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 той личностью я чувствовал себя в безопасности, — подумал юноша. — По крайней мере, тот не пялился постоянно на мою задницу»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кабинете внезапно нарушил телефонный звонок. Цзян Лоло тут же выпрямился. Закончив разговор, Фу Тинчуань собрал вещи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сгустилась тьма. Не таясь, мужчина взял юношу за руку и открыто провёл его через весь холл, от лифта до самого выхода из здания. Позади них ещё долго разносились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бара бешено мигали стробоскопы, заливая пол калейдоскопом разноцветных огней. Музыка гремела с такой силой, что Фу Тинчуань недовольно нахмурился и направился к столику, где их ждал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заведение, братишка, надо же помочь с раскруткой!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с сигаретой в зубах, развязно откинулся на спину юной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такое не любишь. Посидим немного, дождёмся наплыва гостей и переместимся в вип-комнату.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Цинь Чжэн обернулся, и его глаза тут же загорелись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юноша был одет по-студенчески просто: нежно-голубой повседневный наряд скрывал почти всё тело, но вместо того, чтобы выглядеть скромно, этот наряд будоражил воображение. Лишь видневшиеся из-под рукавов руки, бледные, словно облитые молоком, тонкие и хрупкие, пробуждали в мужчинах одновременно и желание защищать, и тёмное стремление властвовать, оставить на этой безупречной коже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глаза, подёрнутые влажной дымкой, смотрели на них с завораживающей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наша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