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еще не успела договорить, как Фу Тинчуань, ни разу не обернувшись, увел Бай Тана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остался один в пустой кабинке. Взгляды, прежде прикованные к нему, вновь стали бесстыдно и жадно изучать его фигуру. Его влажные губы застыли в немом изумлении — казалось, юноша был до глубины души потрясен тем, как легко Тинчуань его бросил. В больших, словно у олененка, глазах застыла обида, смешанная с растерянностью, что делало его вид еще более беззащитным 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руки бессильно лежали на коленях. В этом приглушенном свете он казался хрупким, словно первый снег, готовый растаять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него становился всё более тяжелым от липкого, плотоядного внимания. Кто-то, не в силах больше сдерживаться, подошел и бесцеремонно опустился рядом с Лоло: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тебя,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ушел, и у Цзян Лоло больше не было причин здесь оставаться. Он решительно отложил виноград обратно в вазу и порывисто поднялся с места. Однако чья-то рука мертвой хваткой вцепилась в его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Лоло увидел отекшую, лоснящуюся от излишеств физиономию, расплывшуюся в сальной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куда же ты, милашка? Зачем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подался ближе, обдавая его перегаром: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 за ним, Тинчуаню ты больше не нужен. У него теперь есть его драгоценный молодой господин Бай, о котором он грезил годами... Тебе ведь всё равно, кому продаваться? Раз Фу Тинчуань тебя вышвырнул, иди ко мне. Я заплачу побольше, обещаю...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красномордое, заплывшее жиром лицо, Лоло невольно вспомнил свиные головы, которые в его родной деревне выставляли на столы во время празднования Нового года. Те, правда, выглядели куда приятнее и даже как-то празднично. А этот «свиной рыл» вызывал лишь одно чувство — непреодолимое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аромат... — Мужчина бесцеремонно перехватил руку Лоло и, подтянув запястье к самому лицу, глубоко вдохнул запах его кожи, зажмурившись от плотоядного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мысленно закатил глаза, но, глядя на этого борова, внезапно расцвел в очаровательной, лукавой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пахнуть еще слаще. Хотите почувствовать?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так нежно и маняще, что у похотливого наглеца подкосились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дай мне почувствовать, насколько ты сладкий...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пощечина эхом разнеслась по залу. Цзян Лоло небрежно встряхнул ладонью, онемевшей от удара о чужую жирную щеку, и улыбнулся — всё так же невинно и послушно: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Чувствуете? Аж голова кругом,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маленькая дрянь! — взревел мужчина. — Я тебя по-хорошему просил, а ты... Ну держись, я из тебя сегодня всю дурь выбью!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«Свиной рыл» бросился на него, словно голодный зверь, но Лоло, улучив момент, со всей силы впечатал ботинок ему прямо между ног. Нападавший охнул, его лицо мгновенно позеленело, и он, завывая от невыносимой боли, повалился на пол, судорожно обхватив руками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люди в соседних кабинках на мгновение замерли, пораженные такой внезапной и дерзкой переменой в «хрупком» юноше. Все смотрели на него с нескрываемым шоком, но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уверенно отряхнул ладони и, развернувшись, тут же уткнулся носом в чью-то твердую грудь. Почувствовав знакомый запах, он поднял взгляд и увидел Фу Тинчуаня. Тот стоял, слегка вскинув бровь, и смотрел на него крайне сложным,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скорчившегося на полу мужчину, Лоло жалобно нахмурился. Неужели Тинчуань теперь будет 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придумать оправдание, как его рывком привлекли к себе и заключили в теплые, надежные объятия. Фу Тинчуань осторожно погладил его по спине, словно успокаивая, и положил тяжелую ладонь на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испугался?..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Лоло, помедлив, виновато кивнул. В душе он робко надеялся, что Тинчуань всё-таки не успел увидеть финал этой «схватки».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прижал его к себе еще крепче. Его ледяные губы едва коснулись лба юноши, а в голосе, обращенном к присутствующим, зазвенела беспощадная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Твой муж во всём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http://bllate.org/book/15808/1423771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