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вложил свою ладонь в руку Чжэн Шаньцы. Едва супруг помог юноше сойти на землю, он тут же отпустил его, и они вместе вошли в поместье хоу Чаняна.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дня с тех пор, как Ланьи покинул отчий дом, но теперь, переступая порог, он ощутил странную отчуждённость, сквозь которую робко пробивались нежность и нежелание расставаться. Он ускорил шаг, направляясь в главную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Чанян и фулан Юй уже ждали их. Здесь же были бабушка — почтенная госпожа из дома гуна Инго, второй двоюродный брат и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замедлил шаг, дожидаясь, пока Чжэн Шаньцы поравняется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родственников разом, молодой человек почувствовал, как по спине пробежал холодок. Скрыв волнение, он вместе с супругом поклонился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приветствует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же, — маркиз Чанян жестом пригласил зятя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тесть, — Шаньцы безупречно следовал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не обременяя себя церемониями, тут же подскочил к фулану Юю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не ожидал от сына столь бурного проявления чувств. Тот вёл себя совсем не как взрослый замужний человек — скорее как ребёнок, только что вернувшийся с прогулки. «И как мне за него не тревожиться?» — пронеслось в голове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зазвучал напускной укор, но взгляд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муж в чужом доме, а всё так же не знаешь меры. Не ровён час, люди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свои, кто станет смеяться? Скучать по папе — дело естественное. Даже если я вышел замуж, я навсегда останусь твоим ребёнком, — юноша говорил с обезоруживающей прямотой, теребя фулана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Инго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Ланьи стал ласковый. Вспомнилось мне, как ты в детстве ни на шаг не отходил от папы. Когда отцу с папой нужно было уехать по делам и тебя оставляли в нашем поместье, ты так горько плакал — не унять. Звал их день и ночь, никого и слушать не хотел. Даже когда Чансин пытался тебя утешить, ты его за руку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Чжэн Шаньцы, чувствуя, как уши начинают 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это же в детстве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мимолётный взгляд, Почтенная госпожа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Чанян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чинов сказали, когда тебе надлежит отбыть к месту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закончилась, и медлить более не имело смысла. В те времена путешествия занимали недели, и если отправиться сейчас, он прибудет в уезд Синьфэн как раз к началу осеннего сбора урожая. Жатва для уезда — дело первостепенной важности: народ считает пищу своим небом. От урожая зависела не только сытость людей, но и налоги. В Великой Янь налог составлял одну тридцатую часть, но помимо него существовали подати и трудовая повинность. Всё это составляло отчётность уездного начальника, и здесь нельзя было допускать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пора в путь. В тех краях наши руки не дотянутся, чтобы помочь, так что в Синьфэне тебе придётся действовать осмотрительно. Не стремись к великим свершениям, главное — не совершай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Хоу-е хотел добавить что-то ещё, но, взглянув на домочадцев,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кабинет, поговорим. А Ланьи пусть поболтает с бабушкой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напутствовала Почтенная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последовал за тестем. В кабинете слуги подали чай и почтительно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полки ломились от аккуратно расставленных книг. Молодой человек присел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заговорил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которые не стоит обсуждать при всех. Ты не задержишься в Синьфэне навсегда. Если за время твоего правления не случится мятежей, а народ не отправится в столицу с жалобами, можешь быть спокоен. Я не позволю тебе провести там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типичная логика сильных мира сего. Если в столице есть покровитель, продвижение по службе даётся легче, чем простым смертным. Однако нельзя просто так перевести уездного начальника в Шэнцзин и сделать столичным чиновником без веских оснований. А если на репутации такого чиновника окажется пятно, задача усложнится в стократ — не могут же все вокруг закрыть глаза на правду. Продвигать человека с дурной славой было противно и самому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Шаньцы не отличался особым умом, маркиз Чанян ради спокойствия Ланьи приложил бы все усилия при дворе. К тому же Юй Чансин всегда был подле императора. Если в подходящий момент он замолвит словечко о зяте, так, чтобы имя засело в памяти государя, тот непременно проявит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недооценивать любопытство императора — большая ошибка. Владыка Поднебесной видел всё и вся, и далеко не каждый чиновник, являющийся во дворец Цзиньлуань, удостаивался чести быть 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помнил лишь своих приближённых и столпов империи. Первые были ему опорой и друзьями, вторые — талантами, чьи способности перевешивали любые недостатки характера, даже те, что не нравились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Умин правил твёрдой рукой и презирал льстецов. К евнухам он мог проявлять благосклонность, но от чиновников требовал дела, а не пустых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удовлетворённо кивнул. Пока Шаньцы не лезет на рожон, он сможет его защитить. А что до того, чтобы он сам выслужил повышение из Синьфэна... кто знает, сколько лет на это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результатам экзаменов, Чжэн Шаньцы не был гением. Чжуанъюань, банъянь и таньхуа первой ступени сразу попадали в академию Ханьлинь, становясь кандидатами в министры. У цзиньши второй ступени карьера тоже складывалась успешнее, чем у тех, кто оказался на третьей. Итоги экзаменов были стартовой чертой, и для многих должность уездного начальника становилась потолком — такова была ограниченность их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те, кто занял первые места, получали назначения в богатые уезды. Там было легче показать результаты, которые становились кратчайшим путём к вершинам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бросаться громкими словами о том, что добьётся всего сам. Это выглядело бы либо как бахвальство, либо как чёрная неблагодарность. Он понимал: любые речи сейчас блёкнут перед делом. Он докажет всё своими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ладите с Ланьи? — заговорил маркиз, закончив о делах. Он откинулся на спинку кресла, и его суровый вид сменился отеческой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невольно улыбнулся про себя. Маркиз Чанян и впрямь был любящим отцом, чьё сердце болело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прекрасно ладим, тесть,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выслушал ответ, но трудно было сказать, поверил ли он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Живите в согласии. Ланьи у нас изнежен, тебе придётся проявить терпение. Он бывает своенравен, но душа у него добрая. В Синьфэне ему поначалу будет непривычно, так что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тесть. Мне кажется, Ланьи замечательный. Сказать по правде, я и сам немного тревожусь перед отъездом, не зная, как вести себя с местной знатью. У Ланьи кругозор шире моего, к тому же он — законный сын маркиза. С ним рядом мне будет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хозяина дома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— единое целое, помогать друг другу — ваш долг. Мы не ждём от вас великих подвигов, просто живите в своё удовольствие, тогда и нам, старикам,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маркиз вспомнил о родителях зятя: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свату понадобится какая помощь, пиши мне,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на сердце у него лежал камень: сын женился, а его родные не смогли приехать. Он похлопал Шаньцы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мужчины лежит за пределами родного дома. Раз ты выбрал стезю учёного, то понимал, что придётся покинуть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зять теперь в столице, и если он хочет лучшей доли, то неизменно вернётся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мать слаба — в торговцы путь, коль тянет батюшка — в советники; коль знатен род — в родных краях покой, а коли беден — на чужбине век.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тесть. Я не слишком привязан к местам, скорее лишь к людям, что остались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редкая грусть. В своём прошлом мире он привык быть рассудительным, стойким и независимым, не видя в этом ничего странного. Но видя, как искренне добра к нему семья Ланьи, он почувствовал в душе укол тихой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был гораздо старше и уловил эту мимолётную тень в его взгляде. Он приобнял зятя за плечо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считай это место своим домом. Раз ты стал мужем в нашей семье, значит, мы теперь —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почтительно поблагодарил его за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маркиз пригласил гостя в сад, чтобы сыграть партию в го, и тот, разумеется,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маркиза Чаняна по меркам столицы была немногочисленной. Хозяин дома наследовал титул как старший сын, остальные же его братья служили на границе. Фулан Юй поддерживал связь только с основной ветвью дома гуна Инго, не жалуя вниманием детей от наложниц. В самом же поместье подрастали лишь Юй Чансин, Юй Ланьи и Юй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Юй Шияне — главном герое романа, Шаньцы припомнил и его мстительный нрав. Сейчас Ланьи его не трогал, так что Шиянь вряд ли станет строить козни. Судя по сюжету, Шиянь и Е Юньчу всё ещё находились на стадии взаимных симпатий, перемежающихся размолвками.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чёрные камни тестя пошли в атаку, он сосредоточился. Нельзя было допустить, чтобы тот заметил, как зять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маркиза было не безупречным, но вполне достойным. Игра шла на равных, и азарт так захватил его, что они начали партию за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фулан Юй, Юй Ланьи, Почтенная госпожа и Хэ Мин прогуливались по саду. Пока Хэ Мин был рядом, о сокровенном спрашивать не решались, поэтому папа заговорил о самом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Ланьи. — Прошло всего три дня, трудно сказать наверняка, но пока мне живётся очень вольно. Он ни в чём меня не стесняет, сам же просто любит в тишине почитать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фулана Юя наполнилось одновременно радостью и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зять любит книги — хорошо, но вы же молодожёны, как можно всё время проводить за чтением? Супруги в первые дни должны быть неразлучны. Это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скоро вступает в должность, на душе у него неспокойно, вот он и ищет утешения в книгах. Я его понимаю. В конце концов, карьера важнее, а впереди у нас ещё вся жизнь. Путь наш будет долгим, мы всё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папы отразилось крайнее изумление, Почтенная госпожа вскинула брови, а лицо Хэ Мина и вовсе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сказал что-то не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