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дети совершенно не дают родителям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сделав несколько шагов вперёд, обратился к хулиганам: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чей же ты «старший братик»? А ты… и ты, вы ведь из семейки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свои имена, парни изменились в лице. Не то чтобы прежний Гуань Цзинъяо был с ними знаком — просто нынешний, читая новеллу, запомнил описание этих персонажей. В будущем они станут верными подручными главного героя. Их отличительной чертой была копна зелёных волос, и они являлись братьями-близнецами. Сейчас они ошивались с парнем по фамилии Чжао, и все они были выходцами из местного богатого района. Впрочем, ни одна из семей здесь не могла сравниться с могуществом семьи Цинь, так что стоило Гуань Цзинъяо лишь назвать себя, как этим юнцам пришлось бы призадуматься.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зеленоволосых в унисон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Откуда нас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 на руках ребёнка,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вас знаю. Я и его знаю — Чжао Юаньхэна.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шайки замер. В его голосе ещё слышалась угроза, но уверенности явно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кто такой?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Чжао Линь тебе ещё не сказал? Завод семьи Чжао на грани банкротства, а у тебя всё ещё есть настроение развлекаться. Интересно, сколько дней тебе ещё осталось так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Юаньхэн нахмурился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Завод моей семьи — крупнейшая контрактная производственная линия во всём городе H. Думаешь, он может обанкротиться по твоему слову? Хватит тут панику наводить. К тому же, даже тощий верблюд больше лошади. Даже если моя семья разорится, мы всё равно сможем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Крупнейший партнёр завода семьи Чжао — это семья Цинь. А семья Цинь вчера уже приняла решение прекратить сотрудничество. Почему бы тебе не позвонить отцу и не спросить? Семья Цинь не только разорвала контракт, но и подала в суд на ваш завод из-за проблем с качеством. Если они выиграют, вашей семье придётся выплатить компенсацию в двадцать миллионов. Эх, интересно, а есть ли на счетах семьи Чжао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частью сюжета книги. Разумеется, за этим стоял Цинь Цзянь. На заводе семьи Чжао давно накопилось множество проблем, но Цинь Вэнь, пока был главой, не трогал их из-за дружбы с Чжао Линем. Теперь же, когда Цинь Вэня не стало, Цинь Цзянь, которому давно не нравилось, как те наживаются на их заказах, решил действовать. Он передал контракты заводу, принадлежащему семье его тестя — разумеется, деньги должны зарабатывать свои. Гуань Цзинъяо не собирался давать этому оценку, ведь обе стороны были не без греха. Он просто не мог пройти мимо, когда обижали слабого на вид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Юаньхэн был явно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ты, чёрт возьми, такой? Из семьи Цинь?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семьи столько лет дружат, а ты меня даже не знаешь? Хотя да, твой отец никогда не брал тебя на деловые встречи, в отличие от твоего старшего брата. Его я видел, выглядит весьма представительно, неудивительно, что отец так его балует. Позволь представиться: меня зовут Гуань Цзинъяо, я из семьи Цинь. О, ты, должно быть, слышал обо мне, хоть и, скорее всего, ничего хорошего. Но факт в том, что, даже если я тебе не нравлюсь, ты и пальцем меня тронуть не сможешь. Ц-ц, мир жесток,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пожал плечами, взял красивого юношу за руку и покинул ресторан, оставив позади компанию подростков. Спустя мгновение до них донёсся крик бессильной ярости Чжао Юаньхэна.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бил по самому больному. Юноша и так был недоволен тем, что отец отдаёт предпочтение старшему брату, а тут какой-то посторонний не только указал на это, но и использовал, чтобы унизить его. Можно только представить, какую истерику он устроит дома. Что до грядущего банкротства семьи, парню, вероятно, было всё равно. Он считал, что даже если семья не разорится, его это не коснётся, ведь в будущем всеми делами будет заправлять его брат. Ему и в голову не приходило, что всё, что он ест и чем пользуется сейчас, обеспечивается за счёт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спасённого из ресторана, Гуань Цзинъяо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ты в безопасности. Впредь держись от них подальше. Это банда богатеньких бездельников. В этот раз у них не вышло, в следующий могут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благодарностью во взгляде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Я буду осторожен. Но… вы помогли мне, они не станут доставлять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хороший», — подумал Гуань Цзинъяо. Первым делом тот забеспокоился, что у него самого могут возникнуть проблемы из-за этих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посмеют, — Гуань Цзинъяо махнул рукой. — Мой статус им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то самое, чем прежний владелец тела гордился больше всего, и в то же время то, что он, будучи романтиком, ставившим любовь превыше всего, больше всего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кивнул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Сюань Цинлинь. Хотя… вам это вряд ли пригодится, но если понадобится помощь в области музыки, вы всегда можете ко мне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болезненным видом слегка кашлянув, вложил в руку мужчины визитку и направился к автобусной остановке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кажется, я случайно сломал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действительно увидел главного героя, который стоял у входа в ресторан и смотрел на него с глубокомысленным выражением. Цзинъяо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что делать, если сорвал сцену героического спасения красавца главным героем? Жду советов онлайн,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 которую он попал, называлась «Затерянные в море коммерции». Как и следовало из названия, это была история о бизнес-войнах и мучительной любви. Бизнес-войны — это, естественно, бесконечные дрязги в семье Цинь, а мучительная любовь — это отношения между Цинь Хэном и Сюань Цинлинем.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типичным представителем старой школы жестоких новелл, Сюань Цинлинь обладал всеми чертами протагониста-уке. У него была трагическая судьба, он работал, чтобы спасти отца, был слаб здоровьем, да ещё и нёс на себе бремя кровной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этой сцене, согласно оригиналу, Цинь Хэн должен был спасти Сюань Цинлиня. С этого момента между ними завязывалась неразрывная связь, положившая начало десятилетней истории любви и ненависти. Сюжет просто испарился по его вине, и что теперь будет с любовной линией главного героя? Ведь именно в этот момент тот должен был влюбиться в свою пассию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позвать Сюань Цинлиня обратно?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глядя на выхлопные газы отъезжающего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боюсь,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подошедшему юноше,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специально.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очевидно, не понял его и, нахмурившись,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поесть, не ожидал увидеть такое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не знал, как объясниться. Цинь Чжэнь, увидев своего старшего брата, наоборот, просиял и нежно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Хэна оставался холодным — похоже, к младшему брату он был равнодушен. Лишь мельком взглянув на ребёнка, он снова обратился к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говорил… Я только что об этом узнал. Не думал, что господин Гуань так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семнадцатилетнего юноши мелькнула опасная тень, отчего Гуань Цзинъяо невольно вздрогнул. Похоже, тот слышал весь их разговор. Об этом деле, которое провернул Цинь Цзянь, Цинь Хэну действительно стало известно лишь три дня спустя. Сейчас он был ещё молод и не имел полного контроля над компанией. Внезапно появившаяся женщина отвлекла на себя много его внимания, позволив Цинь Цзяню втихую провернуть за его спиной немало дел. Но то, что Гуань Цзинъяо узнал обо всём раньше самого главного героя,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было что-то объяснить, но Цинь Хэн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всё ещё не оставил надежд на наследство семьи Цинь и просто хочешь выйти сухим из воды, понимая, насколько всё запутано. Но раз уж ты решил отойти в сторону, то не лезь больше в это. Гуань Цзинъяо, не дай мне поймать тебя на каких-нибудь махинациях.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чувствовал себя несправедливо обвинённым. Он действительно не хотел ни во что ввязываться, а просто не смог пройти мимо несправедливости. Ну и заодно случайно лишил тебя твоей зазнобы.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главного героя его репутация была уже безнадёжно испорчена. Даже его добровольный выход из семьи Цинь, вероятно, воспринимался как отвлекающий манёвр. Поэтому он просто взял малыша и отправился в парк развлечений, где они прокатились на всех аттракционах. Это был первый раз в памяти маленького Цинь Чжэня, когда он пошёл в парк с родным отцом. От восторга его щёки раскраснелись. Чтобы ребёнок вдоволь навеселился, они играли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уставший после вчерашнего, он проспал до полудня. Проснувшись, он получил две новости. Дворецкий почтительно стоял перед ним и докладывал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что приходила вчера, призналась, что ребёнок от её парня. А господин Сюй Цун из филиала сегодня утром был арестован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поистине воодушевляющие новости. Две скрытые угрозы были незаметно устранены в самом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Прекрасный день начинается с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представил новых служанок: одна отвечала за быт и питание Цинь Чжэня, другая — за уборку. Вместе с садовником и дворецким у Гуань Цзинъяо теперь было четверо слуг. Жизнь богачей была просто великолепна. Возможность не беспокоиться о деньгах была невероятно приятной. К чему любовь, если приходится постоянно остерегаться подонков? Разве не прекрасна жизнь, когда можно тратить деньги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сына на попечение няни, он снова мог отправляться по делам. После завтрака на работу пришёл Шао Биньбинь. Гуань Цзинъяо накануне отправил ему сообщение, что приходить можно к десяти утра. В конце концов, босс всё равно не просыпается рано, так что приходить раньше нет смысла — работы всё равно не будет. Судя по всему, вчерашнее свидание помощника прошло удачно — сегодня он просто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чем мы сегодня займёмся? — весело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офис, — ответил Гуань Цзинъяо. — Примерно сто с небольшим квадратных метров, двадцать рабочих мест, два кабинета и один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были чёткими, и Шао Биньбинь отправился их выполнять. Цзинъяо же, наказав няне отвезти Цинь Чжэня в детский сад, решил познакомиться с услугами частных VIP-клубов. В этом районе их было немало. Он зашёл в первый попавшийся и заказал двух симпатичных молодых людей для массажа. Юноши были нежными, красивыми и послушными, а их улыбки украшали милые ямочки на щеках. Один массировал ему ноги, другой — плечи, и то и дело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так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ответить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очень приятно,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каждому по две стоюаневые купюры, вызвав у них приступы кокетливого смеха и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братик такой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очередной раз подумал, что жизнь богача чертовски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семьи Цинь Цинь Цзянь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выяснили? Это действительно Гуань Цзинъяо нашёл информацию? Я его и впрямь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снаружи донёсся голос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ты, паршивый ублюдок! А ну живо объясни мне,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http://bllate.org/book/15817/1423070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