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дети в богатых семьях далеко не всегда растут в холе и неге.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хорошо помнил это чувство беспомощности: когда его родители погибли и ему пришлось жить в доме двоюродного брата, он ощущал то же самое. Трудно было сказать, что именно взыграло в нем сейчас — голос крови или привязанность, возникшая за дни, проведенные бок о бок с этим «маленьким человеком-инструментом», но он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Цинь Чжэня на руки, Гуань Цзинъяо произнес тихим, но твердым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твой законный опекун, и так будет всегда. С какими бы трудностями ты ни столкнулся, ты всегда можешь прийти ко мне, понимаешь? Раз уж ты зовешь меня папой, я буду защищать тебя до тех пор, пока ты не научишься крепко стоять на ногах в этом мире. Поэтому не взваливай всё на свои плечи. Если станет тяжело — первым делом ищи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Чжэнь шмыгнул носом и, не до конца осознавая смысл услышанного, серьезно кивнул. Кажется, сорванец всё же усвоил урок. Он звонко чмокнул Гуань Цзинъяо в щеку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будущая гроза школ выглядел на удивление кротким и послушным, как самый обычный очаровательный ребенок. Гуань Цзинъяо, впрочем, не обольщался: он знал, что внутри этого малыша сидит свирепый тигренок. Однако он был искренне убежден, что мировоззрение ребенка можно скорректировать. Если направлять его энергию в нужное русло, мальчик станет достойным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намерения у Цинь Чжэня изначально были добрыми. Гуань Цзинъяо решил закрепить успех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должен сказать: наш Чжэньчжэнь — самый добрый ребенок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еще мал и действует опрометчиво, но если мальчик видит драку баранов и посылает Цинь И разнять их, если он замечает неустроенность в доме престарелых и хочет помочь — значит, сердце у него на месте. Главное — не дать этому ростку искривиться.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воспитанием, Гуань Цзинъяо велел эконому накормить ребенка, а няне — проследить, чтобы тот умылся и лег спать. Но не успела стрелка часов перевалить за девять, как на пороге снова появился Цинь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Вэнь, сколько же я тебе задолжал? Твои сыновья изводят меня день и ночь. Быть отчимом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вошел в комнату и со странным выражением лица уставился на стол, где стояли четыре блюдца и чаша.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здесь происходит?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было лень пускаться в объяснения, поэтому он предоставил слово эконому. Старина Ван подробно изложил суть педагогического метода.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замолчал. Приемчик был довольно коварным, но, надо признать, действенным — особенно против такого сорванца, как Цинь Чжэнь, чей буйный нрав проявился еще в годовалом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зная почему, он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ты действительно заботишься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отозвался Гуань Цзинъяо. — Было бы странно, если бы отец не заботился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владельца тела сердца не было — лишь «любовный мозг». Юноша знал, что для нормального родителя такое поведение естественно, но в исполнении этого человека оно выглядело дико. Он слишком хорошо помнил, как Гуань Цзинъяо с раздражением отпихивал плачущего Цинь Чжэня, чтобы поскорее уйти на очередную вечеринку. Помнил, как ребенок три дня горел в лихорадке, а отец даже не заглянул в детскую. Разительный контраст между прошлым и настоящим мешал ему понять, что же на самом деле творится в голове 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по делу? — прервал его размышления Гуань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Цинь Цзянь, его брат и сестра прибрали к рукам коммерческий участок в центре города? — в лоб спросил Цинь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хмыкнул. В романе об этом было написано предельно ясно, так что он был в курсе. И речь шла не об одном участке: пользуясь неразберихой после исчезновения Цинь Вэня, родственники растащили немалую часть активов. Но эта земля была самым лакомым куском. Ее рыночная стоимость исчислялась миллиардами, а после застройки могла вырасти до сотни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Цинь была баснословно богата, но большая часть прибыли уходила на инвестиции, и свободный капитал был ограничен. Такие масштабные вложения неизбежно сокращали денежные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Гуань Цзинъяо беспокоился. Цинь Вэнь, будь он жив, легко бы разрулил эту ситуацию. Тот обладал уникальной способностью заставлять этот гигантский механизм работать без единого сбоя, даже не имея наличных на руках. И это не было преувеличением: именно поэтому старый глава семьи Цинь когда-то прикинулся умирающим, чтобы заманить сына домой и женить его, привязав к семейному делу. Цинь Вэнь был гениален и решителен, но при этом дьявольски непокорен — он никогда не играл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покосился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Вежливость прежде всего. Называй меня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помрачнело, но он всё же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Рассказывай,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вернуть эту землю... и мне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долго колебался, прежде чем прийти сюда. Но Гуань Цзинъяо уже столько раз выручал его, что продолжать подозревать его в двойной игре казалось почти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даже не спросил, в чем именно будет заключаться его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Считай,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встречного вопроса,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дам этой троице ни юаня. Не собираюсь вступать с ними в сговор. Да и денег у меня сейчас — копейки, те несколько десятков миллионов, что у меня есть, их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требовал вложений в десятки миллиардов. Чтобы хоть как-то повлиять на ситуацию, Гуань Цзинъяо пришлось бы заложить всё имущество, наскребя от силы пару-тройку сотен миллионов. В оригинале он так и поступил, став при поддержке Сюй Цуна негласным лидером этой группы заговорщиков.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догадался,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ситуация не очевидна? — пожал плечами Гуань Цзинъяо. — Твои дяди и тетя могли повздорить между собой, но в итоге они объединятся. Твоя отставка — их главный интерес. Цинь Тун в ярости, что его не взяли в долю, и Цинь Цзянь, понимая, что вдвоем им проект не потянуть, позвал его. Но они не учли одного: Цинь Тун — банкрот, у него нет и ста миллионов. Кого они первым делом вспомнят? Конечно, меня, своего «соратника», ведь я при желании могу выставить триста миллионов. Они надеются покрыть начальные расходы, а потом выезжать на залогах, предпродажах квартир и торговых площадей. Ха! Попытка проглотить кусок, который не пролезет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им так и не удалось сожрать этот проект в одиночку — пришлось отдать большую часть акций корпорации «Цинь», чтобы стройка не встала. Но теперь, когда Гуань Цзинъяо не собирался в этом участвовать, их дела примут совсем скверный оборот. Насколько он помнил персонажей, у этой троицы просто нет ликвидности. Единственный выход — искать партнерства с семьей Сяо, но те обглодают их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слушал его, затаив дыхание. Он не мог поверить, что эти слова принадлежат «пустоголовому красавцу», который, как считалось, смыслит только в нарядах. Откуда у него такое глубокое понимание ситуации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ошеломление на лице юноши, Гуань Цзинъяо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назвал меня дядей, я должен соответствовать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поманил его поближе. Восемнадцатилетний парень на мгновение смутился, но всё же склонился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всего денег сейчас у твоей тети, — прошептал Гуань ему на ухо. — Женщины куда расчетливее мужчин в плане накоплений. Если ты убедишь ее выйти из доли, Цинь Тун и Цинь Цзянь не протянут и двух недель — их финансы просто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Цинь Вэня невольно вздрогнул от столь прямолинейного совета. Однако путь был верным. Проблема заключалась в том, что для убеждения Цинь Дань требовались веские аргументы. Он знал, чего она хочет: как минимум половину управленческих полномочий в корпорации. Дать ей это — значило погубить дело отца. К тому же ее муж принадлежал к семье Юй, весьма влиятельному семейству. Допустить их в структуру компании было бы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разумеется, предвидел эти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двоюродный брат, Юй Оу. Он частый гость в клубе «Хуанчэн-гэнь». Если ты хоть немного знаешь, что это за заведение, то понимаешь, какого рода «сюрпризы» там можно найти. Посоветуй людям своего дяди присмотреться к нему. Уверен, новости будут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посмотрел на Гуань Цзинъяо почти с испугом. Спустя долгую паузу он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ты обладаешь такими талантами, почему ты соглашался быть лишь тенью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Гуань Цзинъяо мгновенно приняло выражение восторженной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любил его. Его дикую, необузданную красоту, его непокорность... Всё в нем было пределом моих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прикрыл глаза, словно погружаясь в грезы.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бедности, между нами была пропасть. Что я мог предложить ему, кроме своей внешности? Впрочем... ты еще слишком молод, чтобы понять нашу возвышенную, чистую любовь. Поймешь, когда повзрослеешь.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запер своего бывшего парня именно из-за этой любви? Из-за смерти отца ты перенес свой гнев на него, забыв о прошлом? И из-за этой же любви ты предпочел скрыть свои способности, отказался от доли в наследстве и покинул корпорацию, уступив сцену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почувствовал, как его сердце смягчается. Да, прошлые поступки этого человека не вязались с нынешним образом, но юноше пришла в голову иная мысль. Его отец был властным человеком, сторонником патриархальных устоев. Если бы он узнал, что Гуань Цзинъяо не уступает ему в коварстве и стратегии, полюбил бы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Гуань Цзинъяо принес слишком большую жертву ради этого чувства. Как жаль, что отец ушел так рано... Будь он жив, они, возможно, действительно смогли бы состариться вместе в любви и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юноши бушевали противоречивые чувства. Он понял, что всё это время был слишком предвзят. Если представится случай, он обязательно постарается отплатить этому человеку, который всего на девять лет старше него. Ну и, конечно, он позаботится о младшем брате. В конце концов, в том течет кровь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провинции Нань Цинь Вэнь внезапно чихнул. Он никак не мог взять в толк, почему его преследует эта напасть, ведь даже собаки по нему не скучают.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с тревогой посмотрел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ты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это возможно? — возмутился Цинь Вэнь. — Ты когда-нибудь видел меня простуженным? Я в свое время трое суток в снегу пролежал, мужское достоинство чуть не отморозил, и хоть бы хны!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Фэн погрузился в зловещее молчание. Неужели «третья нога» Брата Вэня начала давать сбои именно с тех самых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http://bllate.org/book/15817/1431942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