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сказал Хэ Юйцин и остальным, что на три дня каникул у него уже есть планы, и потому отклонил их приглашение пойти в горы. На самом же деле никаких конкретных намерений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требовалось — это подстраиваться под действия Сун Цзячжу. Хост поручил 01 следить за перемещениями юноши, сам же не спешил выбирать маршрут. В этом школьном мире он чувствовал себя слишком вольготно: не нужно было заводить лишних связей, заботиться о выгоде или играть роль, подобающую статусу. Единственным обязательством оставалась учёба, но и она не представляла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давно миновал тот этап, когда школьная программа казалась ему в новинку. Он в кратчайшие сроки освежил знания в памяти, стараясь при этом мыслить в рамках логики обычного ученика, чтобы ненароком не выдать себя слишком глубокими познаниями. По правде говоря, помощь соседа по парте в учёбе ему уже давно не требовалась — все эти занятия были лишь поводом для создания совместных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Лин Чжи, помимо изучения языка жестов, много читал. В нынешнем статусе школьника он не имел доступа к более серьёзным ресурсам, а ограниченность в средствах не позволяла вести привычный образ жизни, так что ему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юноши мелькало несколько мест, которые стоило бы посетить: например, прежний дом Сун Цзячжу — источник его самых жутких кошмаров, или дом его дяди, чтобы оценить условия, в которых тот рос. Однако он понимал, что сейчас не время для подобных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обретут смысл только тогда, когда подопечный сам его туда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в чужие тайны редко вызывает у скрытных людей благодарность за понимание. Чаще оно порождает лишь подозрительность и чувство угрозы. Далеко не каждый жаждет изливать душу; для некоторых прошлое — это запретная зона,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01, прилежно исполняя роль системы слежения, немедленно доложил Лин Чжи, когда Сун Цзячжу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Он идёт не в книжный магазин. Хост, вы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«Сообщи мне место назначения, когда он остановится», — мысленно отозвался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Слушаюсь!]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01 редко мог быть по-настоящему полезен и постоянно ощущал, как Хост превосходит его в эмоциональном интеллекте, он с особым рвением брался за любую доступную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система передала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приют. Лин Чжи удивлённо приподнял бровь. Неужели Сун Цзячжу решил заняться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сталкиваться с ним там прямо сейчас. Сначала нужно было разведать обстановку, чтобы подготовить почву для своего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за час занятий Лин Чжи платил юноше по сто юаней, и за месяц тот набрал около пяти тысяч, Сун Цзячжу в школе по-прежнему питался самой дешёвой едой и экономил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отдаёт все деньги этому учреждению?»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сомневался в этом. Положение самого Сун Цзячжу было незавидным: несмотря на бесплатное общежитие и ежемесячную субсидию в триста юаней, других источников дохода у него не было. В такой ситуации нормальный человек копил бы средства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сообщения от 01 о том, что юноша покинул заведение, Лин Чжи вызвал такси. Конечно, он не забыл попросить у родителей денег на жизнь. Всё, что ему давали раньше, а также сбережения прежнего владельца тела, он уже успел потратить на «платное обучение» у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рассказывать родителям об экзаменах, решив дождаться результатов — так можно было рассчитывать на денежное вознаграждение за успехи. Благодаря тому, что наставник чётко структурировал для него материал, он мог позволить себе продемонстрировать резкий скачок в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намеренно контролировал свои баллы, не собираясь тягаться с отличником. Оценив сложность заданий и средний уровень класса, он решил занять место в верхней части списка, но не среди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слишком стремительный взлёт вызвал бы подозрения. Хотя он писал всё сам, лишнее внимание могло навредить его образу. Во-вторых, для дальнейшего плана по смене мест ему нужно было именно такое положение, чтобы иметь право выбора. И в-третьих, он специально притворялся перед Сун Цзячжу не слишком сообразительным. Ему нужно было оставить юноше лазейку, ведь поводов для сближения у них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 за квартал до здания, Лин Чжи, всё ещё в школьной форме, неспешной походкой направился к воротам. Подойдя ближе, он сразу понял, в чём была особенность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приют для детей с особенностями развития. Здесь жили дети-инвалиды, и даже часть персонала составляли люди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гласила надпись рядом с ящиком для пожертвований у входа. У Лин Чжи было с собой немного наличных, поэтому он просто отсканировал QR-код и перевёл сто юаней в качестве скромного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Сун Цзячжу приходил именно сюда. Если бы не дядя, после смерти родителей его, скорее всего, ждала бы такая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заходить внутрь, а пошёл дальше по улице. Стволы придорожных деревьев были выкрашены известью, а небо затянуло серой зимней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чём думал Сун Цзячжу, проходя этой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забывал, что, хотя этот мир был лишь осколком чужой души, увечье его подопечного было реальностью. Для этих фрагментов страдание было подлинным. И это заставляло задуматься о том, какую боль испытывала основная личность до того, как распалась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хотел жить — именно поэтому Лин Чжи оказался здесь. Если бы сердце Сун Цзячжу превратилось в сплошной лёд, в нём не нашлось бы ни единой трещины, через которую можно было бы просочиться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заглянул в книжную лавку неподалёку, провел там немного времени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первый день официальных каникул, Лин Чжи попросил 01 продолжать слежку. Убедившись, что Сун Цзячжу направился к книжному магазину, Лин Чжи поехал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переоделся в женское. Зимой это не требовало особых усилий: брюки и пуховик скрывали фигуру, оставалось только надеть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приюте проводили его любопытными взглядами. К нему подошла одна из воспитательниц и спросила, зачем он пришёл. Лин Чжи на языке жестов ответил, что просто хотел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сочувствием. Она была волонтёром, одной из немногих здоровых людей в учреждении, и присматривала за детьми. Работая здесь, она видела немало горя и всегда жалела этих ребят, особенно эту красивую девушку, которая, как ей показалось, тоже была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ходил среди воспитанников и замечал знакомые вещи: на ком-то была форма «Девятой средней школы», на ком-то — форма из средней школы, явно перешитая под детский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маленькой девочкой с отсутствующим взглядом, присел и, раскрыв ладонь, протянул ей конфету. Другие ребята с завистью и надеждой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подготовился: у него были полные карманы сладостей, и хватило на всех. В этом месте было не так много подопечных, так что запасов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там всё утро, общаясь с детьми и даже поучившись у них новым жестам. Уходя, он передал директору ещё двести юаней, извиняющимся жестом показав, что денег у него немного. Женщина лишь покачала головой, давая понять, что он и так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пытался выслужиться, это было скорее привычкой — хотя в его карьере это было, пожалуй, самое скромное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01 ему удалось разминуться с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Лин Чжи снова наведался в приют. Он нашёл дома старые вещи, из которых он сам и его брат уже выросли — в основном тёплую зимнюю одежду — и принёс их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всегда видел в благотворительности возможности для себя, поэтому никогда не делал работу спустя рукава. Он знал, как часто посредники наживаются на чужой беде, и не хотел, чтобы его средства осели в чьих-то карманах. Помимо денег, он старался жертвовать еду, одежду и лекарства — то, что нужно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поблагодарила его, а дети радостно закричали, узнав, что будут печенье, конфеты и одежда. Пусть она была ношеной, для них это всё равно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также принёс старые учебники, которые по дешёвке купил в пункте приёма макулатуры: в основном для начальных классов и словари — для тех ребят, кто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как раз перед появлением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детей юноша узнал, что уже два дня к ним приходит «добрая и красивая немая сестра». Эта новость лишь на мгновение задержалась в его мыслях и тут же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 он случайно столкнулся с этой «девушкой» прямо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на языке жестов показал Сун Цзячжу: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та самая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глядя на то, как Лин Чжи приближается к нему. Хост остановился рядом и кивнул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пределы приюта, Лин 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язык жестов, и мне нужно было где-то попрактиковаться. Вот и забрёл сюда. К тому же здесь не нужно разговаривать, и можно не бояться, что при переодевании в девушку кто-то заметит странности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Цзячжу роились сотни вопросов, переплетаясь в тугой узел. Ему хотелось спросить: «Ты всё ещё носишь это платье, потому что любишь того человека, или тебе правда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 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надеваю это в последний раз.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легко, почти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и впрямь выгляжу нелепо... По крайней мере, от него я получил именно такой ответ. А ведь мне казалось, что мне нравится носить женское. Это не просто красиво — это даёт ощущение свободы, будто я могу быть другим человеком и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горько усмехнулся, хотя тон его всё ещё казался весёлым: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раз это выглядит уродливо, лучше 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диссонанс между бодрым тоном и печальным смыслом заставил Сун Цзячжу вскипеть. Несмотря на зимний холод, от которого стыли конечности, его кулаки в карманах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Зачем ты предаёшь себя ради кого-то другого? Ты надел это ради того мужчины, а потом понял, что это часть тебя. И теперь ты готов всё бросить только потому, что он тебя отверг?»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из-за того, что тот человек счёл это странным? Из-за его брезгливости?»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какой стати?! — пронеслось в голове Сун Цзячжу. — Почему он имеет над тобой такую власть? Раз он тебя не любит, не смотри больше на него. Не смей больше смотреть на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Лин Чжи своими тёмными, непроницаемыми глазами и с предельной серьёзностью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ничего странного. И это вовсе не уродливо».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решительно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в моих глазах это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ради моего признания. Пусть это станет поводом для твоей симпатии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