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Рулеты из боярышника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конфет в форме панд, Ли Цинвэнь решил сделать еще и «кошачьи лапки». Материалы остались те же: белоснежная пшеничная мука и темная кунжутная масса. Малыш старательно вылепливал из светлого теста сердечко, похожее на подушечку ладони, а сверху пристраивал четыре крошечных аккуратных пальчика.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Обойдясь без всяких красителей, он сумел создать забавный и живой узор, играя лишь на контрасте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сахарный сироп доварили, Ли Цинвэнь не позволил вычерпать всё до капли. Оставив на дне котла немного тягучей массы, он выложил туда протертое пюре из боярышника и начал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Маосянь и Ли Цинму растягивали готовую патоку, превращая её в конфеты, госпожа Цзян перехватила лопатку и занялась боярышником. Работа была нехитрой: стоило пюре потемнеть, вобрав в себя сладость, как его тут же сняли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массу выложили и тонким ровным слоем распределили по листам промасленной бумаги, а затем вынесли наружу — досохнуть на солнце и свежем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Цинвэня, все в семье Ли знали, что дикий боярышник сам по себе — ягода на любителя: мелкая да кислая. Но никто не попрекнул Малыша за то, что он извел на него драгоценный сироп. Напротив, все с любопытством ждали, что же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домочадцы заканчивали дела, с западной стороны деревни донеслись громкие причитания и плач. Ли Цинфэн, подтянувшись на руках, заглянул через забор и, вернувшись,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Чжан опять за свое. Совсем покоя от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о которой говорил четвертый брат, была вдовой покойного брата главы клана. У неё было три сына и дочь. Ли Цинвэнь всё же помнил эту старушку — уж очень шумной и вздорной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 при живом муже в доме не всегда хватало хлеба, поднять в одиночку детей было задачей почти невыполнимой. Однако госпожа Чжан в поле трудиться не любила, зато языком владела мастерски. Пользуясь своим вдовством, она годами выманивала у родни деньги и зерно, а благодаря редкому дару заливаться слезами по любому поводу ухитрилась даже женить двух старших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её звали Ли Бэньгао. Он был третьим сыном в семье, над ним были старшие братья, а ниже — младшая сестра. Будучи самым младшим среди мужчин, он приходился Ли Цинвэню старым дедушкой. Бэньгао сгинул на казенных работах — говорят, поранился чем-то и сгорел от лихорадки за считаные дни. Уйти молодым, оставив престарелых родителей, жену и малых деток — участь горькая, и вся деревня тогда искренне сочувствовала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этих краях болезни и невзгоды косили людей часто, и соседи лишь вздыхали: «Видно, судьба такая».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вдова Чжан рассудила иначе. Она решила, что раз её муж погиб, исполняя повинность за всё семейство, то теперь родственники из третьей ветви по гроб жизни ей обязаны. С тех пор она и вовсе забросила работу. Стоило кому-то из родни хоть словом обмолвиться о помощи в поле, как старуха тут же принималась голосить: поминала покойника, жаловалась на горькую долю вдовы и сирот, которых каждый норовит обидеть, и клялась, что ей проще в петлю залезть, чем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 Бэньгао и так была незаживающей раной для клана, а выходки вдовы только бередили её. В конце концов на женщину махнули рукой: пускай делает что хочет, лишь бы не выла под окнами. В третьей ветви тогда было всего пять душ, и остальным семьям проще было поработать за них лишний час, чем слушать вечные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слабину, госпожа Чжан и вовсе распоясалась. Она не только перестала гнуть спину, но и требовала себе лучшие доли при разделе урожая. Логика её была проста: у других в домах есть кормильцы, а у неё — нет. Любое возражение тонуло в бесконечном вопле.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племянники выросли и стали взрослыми, Ли Бэньшань и его старший брат решили, что с подачками пора кончать. В тот раз вдова скандалить не стала. Она просто пришла в дом к деверьям и прорыдала весь вечер, причитая, что у сыновей нет денег на выкуп за невест, и их ветвь теперь обречена на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Бэньшань, будучи главой клана, всегда радел за единство рода, но эта женщина выпила из него все соки. В сердцах он перебил не одну тарелку, но оставить племянников бобылями не смог: сцепив зубы, занял денег и помог справить свадьбы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вдовы, Ли Маоцюнь, уродился совсем не в мать. Ему было невыносимо стыдно за её поведение. Едва возмужав, он пришел к обоим дядьям и твердо заявил: всё зерно и деньги, что мать вытянула из них за эти годы, он считает долгом и обязательно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Маоцюнь презирал старших братьев, которые трусливо прятались за материнской юбкой, пользуясь плодами её интриг. Он зарекся жениться, пока не встанет на ноги своими силами, и так дожил до двадцати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 любой возможности уходил на заработки, и госпожа Чжан ничего не могла с ним поделать. Ли Бэньшань, напротив, очень ценил этого племянника и не раз советовал ему сначала обзавестись семьей, а уж потом думать о долгах. Но Маоцюнь был упрям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братья Ли Бэньшань и его старший брат сделали для вдовы всё, что велит долг крови. Поженили сыновей, пора бы и честь знать. Но не тут-то было. Раз в десять дней старуха неизменно являлась к ним с плачем: то невестки попались неблагодарные, то судьба к ней несправедлива — растила детей, надрывалась, а теперь и слова поперек не скажи, и сыновья на сторону жен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была её вина перед небом, деревня не знала, зато все видели, что Ли Бэньшаню и его брату не повезло столкнуться с такой пиявкой.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во дворе была закончена и семья уселась передохнуть, к ним вошли сыновья Ли Бэньшаня. Вид у обоих был хмурый. Не говоря ни слова, они принялись за плотницкое дело — хоть один станок для отжима сока уже был готов, лишним он явно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невестка Цзян, отмыв котлы, принялись за ужин. Сидя у жаровни, они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уже в летах, а голосит так, что за версту слышно, — прислушиваясь к доносящимся воплям, заметила невестка. — Сил-то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сроду тяжелее ложки ничего не поднимала, — отозвалась госпожа Чэнь. — Пока другие в поле спины гнули, она бока отлеживала. Вот и сохранилась лучше прочих. Да и не плачет она вовсе — так, связки тренирует. Хочет, чтобы твой второй дедушка пришел да приструнил её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не раз ходил, да только проку мало. Неужто она не понимает, в какое неловкое положение его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до чужой беды дела нет, лишь бы самой сладко спалось, — вздохнула матушка Чэнь. — Только вот спокойной старости ей не видать. Невестки у неё — девки не промах, спуску не дадут. Сама виновата: полжизни над другими измывалась, теперь её черед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Маоцюня только жалко, — добавила госпожа Цзян. — Парень справный, честный, с гордостью в душе, а вот поди ж ты — такая мать досталась...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затих, когда в котелке забулькала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ветер усилился. Боярышниковое пюре на листах бумаги подсохло и схватилось. Ли Цинвэнь аккуратно поддел край застывшей массы и начал сворачивать её. Получились длинные, упругие рулетики.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их на кусочки длиной в ладонь, он раздал лакомство домашним. Все уселись в круг, пробуя угощение. Поначалу пластинка казалась твердоватой, но стоило её прикусить, как рот наполнялся густой, пронзительной кислинкой, которую тут же смягчала мягкая сладость. Кисло-сладкий вкус и впрямь был чудесен!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сахаром-то как хорошо вышло! Совсем другое дело, — восхитилась госпожа Цзян. Вкус пришелся ей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такое было несложно, но в обычной крестьянской семье сахар берегли пуще глаза. Тратить его на забавы с диким боярышником никому бы и в голову не пришло, и потому затея Ли Цинвэня произвела на всех маленькую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Маосянь, как человек практичный, думал наперед. Оценив, как охотно домашние тянутся за добавкой,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на патоке из сорго такое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кивнул. По сравнению с белым сахаром у сорговой патоки было меньше применений, но помимо цукатов, консервов и жареных блюд, из неё выйдут отличные рулеты и пастила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