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год, и наступил семьдесят седьмой. Юань Цзин специально раздобыл ларец из драгоценного дерева наньму, чтобы хранить в нём письма Цзян Циншаня. Стопка листов в нём давно стала толще, чем пачка весточек от отца. Юноша ловил себя на том, что всё чаще и охотнее делится в письмах своими самыми сокровенными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оставался его верным и надёжным другом, но место Цзян Циншаня в сердце юноши с каждым днём становилось всё значимее. Это чувство давно переросло простую привязанность к товарищу или брату. Юань Цзину было трудно подобрать слова для описания их связи. Будь это мир после апокалипсиса, они стали бы теми, кому без тени сомнения доверяешь прикрывать спину; теми, кто разделяет одну жизнь и одну смерть на двоих. Один в беде — и другой, не раздумывая, бросится на выручку, наплевав на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понимал: это лишь его первая жизнь в череде бесконечных странствий по мирам. Но в этой реальности только Цзян Циншань мог стать его самым близким человеком. И если Цзяну это будет нужно, он был готов остаться с ним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проживу ли я в этом мире до глубокой старости? Или мне придётся уйти раньше, как только задание будет выполнено?» — впервые обратился он к голосу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пауза, словно Искусственному Интеллекту, пребывавшему в режиме ожидания, требовалось время на перезагрузку. Наконец раздался тихий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[Приветствую, носитель. Вы можете потратить накопленные баллы на покупку марионетки. Она полностью скопирует вашу личность и заменит вас в этом мире до самой смерти. Разумеется, вы вправе остаться и сами]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«Повлияет ли время моего пребывания в этих мирах на момент возвращения в мой собственный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повлияет]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благодарности. У носителя есть другие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затаилась. Юноша помассировал кончики пальцев, убеждая себя, что просто не хочет тратить баллы впустую. На самом деле ему хотелось своими глазами увидеть, какой путь выберет Цзян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ларце, помимо писем, хранились и другие памятные мелочи. Например, стреляная гильза — Цзян прислал её на память после учебных стрельб. Сухой лист причудливой формы: мужчина сорвал его во время задания, решив, что Юань Цзину понравится, засушил между страниц книги и отправил в конверте. Там же лежали медали — за два года службы Цзян Циншань не раз совершал подвиги, и все свои награды он отсылал юноше. За это короткое время накопилось немало свидетельств его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Цзин! Юань Цзин, выходи скорее! Потрясающие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 и ликующие крики. Юноша поспешно запер ларец. Ключ он всегда носил при себе — подсознательно он не хотел, чтобы кто-то коснулся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Чэнь Цзяньхуа и Линь Дун распахнули двери в дом. Оба раскрасневшиеся, с лихорадочным блеском в глазах. Октябрь выдался прохладным, но лбы у парней блестели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Цзяньхуа, едва завидев друга, закричал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весть, Юань Цзин! Гаокао восстановили! В декабре! Экзамены действительно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узнали и сразу примчались, чтобы сообщить вам, — добавил Линь Дун. Голос его дрогнул, и он прикрыл глаза рукой, пытаясь сдержать рыдания. — Наконец-то можно сдавать... Мы ждали не напрасно. Юань Цзин,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часто заходил к ним, и со временем его тоже вовлекли в занятия. Теперь, услышав новость, он не мог скрыть слёз благодарности. Он верил, что благодаря подготовке сдаст экзамены лучше остальных, и надежда на поступление в университет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бригаду «Красная Звезда» десять лет назад. Линь Дун принадлежал к поколению «лаосаньцзе», чьи мечты о знаниях были прерваны, и долгие годы ждал этого дня. Крепкий мужчина, никогда не знавший слёз, теперь не мог скрыть своего волнения. Ему было почти тридцать, и он уже был готов сдаться, оставить мысли о городе и завести здесь семью. К счастью, он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Цзяньхуа ободряюще похлопали его по плечу. Тот не нуждался в словах утешения — это были слёзы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чжицинов творилось нечто невообразимое: кто-то плакал, кто-то смеялся. Тайные занятия Линь Дуна перестали быть секретом. Те, кто учился вместе с ним, ликовали; те же, кто относился к учёбе с пренебрежением, теперь кусали локти от досады, пытаясь наспех одолжить книги 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Секретарь бригады поддержали стремление молодёжи и местных жителей, подходивших под условия конкурса. Пример лекарей был перед глазами: Старейшину Чжана уже забрали, а в этом году были реабилитированы и вернулись в город Старейшина Хэ и супруги Ван. Учёба вновь стала надёжным способом получить «железную миску риса» и государственное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Гуйлань тоже горячо поддержала ребят, взяв на себя домашние хлопоты. Благодаря Юань Цзину её здоровье крепло день ото дня, а жизнь в доме за эти два года стала только лучше. К ребятам, а особенно к Юань Цзину, она относилась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прислал из столицы ценные учебные материалы, призывая юношу готовиться усердно: он ждал его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от семьи Чжэн по-прежнему не было ни весточки. За последние полгода не пришло ни единого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