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Столкновение красного и белого ша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Покорность, с которой неигровые персонажи отреагировали на его вмешательство, придала ему уверенности. Карта личности NPC была для него не только оковами, налагающими обязательства, но и своего рода привилегией, которой были лишены остальные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«Четвёртый мир» в каком-то смысле был на редкость справедлив.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коснулся пальцами края фоторамки; в его взгляде промелькнуло мимолетное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Сяосяо, на время отвлекшись от домашнего задания, во все глаза смотрела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с азартом прошептала она, — его всё-таки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сумел нащупать фундаментальное правило «Четвёртого мира» — принцип равновесия. И эта справедливость проявлялась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игроки получают карты личности перед началом сценария, Система никогда не раскрывает их истинный потенциал. Лишь опытные участники знают фундаментальную разницу между обычной картой личности и ролью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карта дает относительную свободу действий: игроку не нужно ежесекундно заботиться о соответствии образу, опасаясь провалить задание из-за степени разрушения образа. Роль же неигрового персонажа накладывает жесткие ограничения, однако в обмен она дарует определенные привилегии внутри самого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легенды, что один мастер настолько безупречно вжился в роль NPC, что даже БОСС сценария и остальные игроки приняли его за главного антагониста, позволив ему водить за нос всех участников до самого финала. У каждого типа карт были свои преимущества и недостатки — Система никогда не позволяла игрокам получить выгоду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Уюань этого знать не мог. Он не получил ни единой подсказки от Проводника и шел вслепую, полагаясь лишь на собственные наблюдения и интуицию.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Сяосяо была готова поклясться: Игрок №125125 осознал уникальность своего положения. Далеко не каждый новичок решился бы на столь дерзкий эксперимент, чтобы выудить информацию, которую Система намеренно скрыла.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успела договорить, как чьи-то руки бесцеремонно легли ей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Задания уже сделаны?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 прекрасно знал, что сестра не будет прилежно учиться. Он прокрался в комнату, чтобы проконтролировать её, и, разумеется, застал за бездельем.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Выключай световой экран, — строго предупредил он. — Хватит смотреть трансляции, быстро за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высунула язык и принялась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не просто развлекаюсь. Я нашла одного невероятного новичка. Может, глянешь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ткнула пальцем в интерфейс, зазывая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его игра тебя не разочарует.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Заинтригованный её уверенностью, Жуань Ли сел рядом. Коснувшись браслета на запястье, он развернул собственное окно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посмотрим, что это за самородок.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№697 вошел в трансляцию.]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не заметил уведомления, промелькнувшего в углу свернутого интерфейса на его левом запястье. Его мысли были заняты холодным электронным голосом, прозвучавшим в сознании. Значит, только сейчас задание официально вступило 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прижал к себе фоторамку, анализируя ситуацию. Среди подсказок первого дня одна была предельно ясной: «переправа». Свадебная процессия уже замерла у воды, и четверо носильщиков деловито готовили лодки для перехода на другой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путь лежал через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сосредоточился, внутренне готовясь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только мы окажемся на воде, наверняка что-то произойдет».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ему было неудобно откинуть занавеску, чтобы изучить окружение. Закрыв глаза, он вытянул левую руку. Его большой палец быстро и ритмично заскользил по фалангам остальных пальцев по часовой стрелке, выполняя сложный расчет. Когда юноша снова открыл глаза, в них светилась предельная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нашлись те, кто заметил этот странный жест, но никто не понял его истинного значения — сообщения об этом промелькнули и тут же затерялись в потоке других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Лодки были готовы. Средства переправы оказались весьма примитивными: узкие деревянные челны без палуб и навесов. Такая конструкция позволяла погрузить паланкин, но для людей места почти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Чэнь подошла к паланкину и, приподняв завесу, вкрадчиво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Невесте пора переправляться.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словах не было и тени смущения от того, что она обращается к мужчине как к женщине. Напротив, в голосе сквозило почтительное благоговение, смешанное с суеверным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статус Невесты, Ци Уюань не был облачен в женское платье. На нем была лишь расшитая изящными узорами ярко-алая мантия, а гладкие черные волосы послушно лежали у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до конца понимал странные обычаи этой деревни, поэтому не стал спорить. Покорно прижимая к груди фоторамку, юноша вышел из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ждавшие у кромки воды, внимательно следили за каждым движением NPC. Все они понимали: затишье скоро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подала знак трем новичкам и едва слышно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начнется. Сейчас сценарий только на старте, так что пока мы в относительной безопасности. Просто идите за нами, не вертите головами и помалкивайте. Пока мы с Братом Цюанем рядом,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даже самый ограниченный из новичков осознал: всё, что было написано о «Четвёртом мире», — пугающая правда. Несмотря на сковывающий их ужас, слова Вэнь Яо принесли им крупицу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Цюань, глядя на утлые лодчонки, недовольно нахмурился. Если в такой тесноте на них нападут из воды, он будет крайне ограничен в движениях, что лишит его всякого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ребята ведут себя послушно, Вэнь Яо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смотрите не свалитесь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 о подсказке «зрительный контакт» и предостерегла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ни на кого не смотреть. Если станет совсем страшно — просто закройте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судорожно закивали. В этот момент внимание Вэнь Яо привлекла Тётушка Чэнь, которая подошла к паланкину и что-то тихо сказала. Похоже, Невеста собиралась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Проводница легонько подтолкнула Ли Цюаня, и они вдвоем уставились на паланкин. Сейчас был лучший момент, чтобы рассмотреть БОССА. Глядя на лидеров, трое спутников тоже вперили взгляды в ярко-красную конструкцию.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изящные пальцы откинули занавеску, и из паланкина показался черноволосый юноша в алых одеждах. Он слегка подался вперед; в его взгляде читалась странная смесь безразличия и леденящего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просторное свадебное одеяние угадывалась худощавая фигура. В каждом движении незнакомца сквозила странная, пугающая эстетика хрупкости. Его бледная, почти алебастровая кожа отливала холодным светом — в нём чувствовалась та хрупкая изнеженность, которую невозможно встретить среди бедняков.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Луна, ненадолго выглянувшая из-за туч, осветила его правильные черты. Тонкие губы были плотно сжаты, а в серебристом сиянии весь облик Ци Уюаня казался недосягаемо величественным и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сошел на землю. Игроки не успели даже удивиться тому, что Невестой оказался мужчина — их взгляды намертво приковало к предмету в его руках. Юноша бережно прижимал к груди фоторамку, с которой на мир смотрел черно-белый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посмертная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мгновенно ощутил исходящую от снимка тяжелую шаци. Он тут же отвел взгляд, не смея больше смотреть. Новички вздрогнули; Ван Сюэ едва не вскрикнула, но вовремя спохватилась и зажала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Вэнь Яо почувствовала, как по спине пробежал холодок. БОСС этого сценария выглядел на редкость опасным. Она ясно видела окутывающую его плотную ауру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чатах трансляций количество сообщений резко возросло — зрители пришли в неистовство.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[Игрой? Разве в «Столкновении красного и белого ша» раньше был такой БОСС?]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сценарий обновили?]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знаю, что там с механикой, но выглядит он потрясающе!]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пока просто полюбуюсь этой красотой.]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непроизвольно нахмурилась; в её глазах на миг отразилась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крепких носильщиков быстро закрепили канаты и подготовили три лодки, жестами приглашая остальных на посадку. Всего было три судна. В первое погрузилась самодеятельная труппа со всеми своими инструментами. Второе заняли носильщики с паланкином — он занял почти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Чэнь подвела Ци Уюаня к третьему челну и наставительно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Невеста переправляется через реку, ей ни в коем случае нельзя быть в одной лодке с участниками свадебной процессии.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Эрве и Ли Цюаню: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всё равно не из нашей свадебной процессии, то садитесь вместе с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Плыть в одной лодке с БОССОМ? Ли Цюань готов был наотрез отказаться, но четвертого варианта не было. Река была слишком широкой, а её глубина — неизвестной. Им во что бы то ни стало нужно было попасть в деревню, а значит, другого пути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Сцепив зубы, капитан был вынужден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заметил странное отношение игроков к своей персоне, но не стал ничего объяснять. Он первым взошел на борт и прошел к самому носу. Эрва, не раздумывая, последовал за ним и привычным движением взялся за весла.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Следом, превозмогая страх, поднялся Ли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была на редкость узкой — места хватало лишь на то, чтобы один человек мог с трудом развернуться. Ли Цюань замер в нескольких шагах от Ци Уюаня. За ним взошли трое новичков, а Вэнь Яо заняла место на корме. Проводники распределились так, чтобы один мог следить за «БОССОМ», а другая — среагировать на любую угрозу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заняли свои места, три лодки медленно отчалили. Тяжелые тучи снова скрыли луну. Похоже, деревенские жители обладали отличным ночным зрением: пока игроки судорожно сжимали фонарики, все остальные двигались в абсолютной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Цзиньмин крепко держал фонарь, который ему выдали. Он свято соблюдал наставления, не смея поднять глаз. Через несколько минут берег окончательно растворился во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он отчетливо услышал звук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Шаги?»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лодке сидели неподвижно. Вокруг была лишь безбрежная водная гладь. Откуда здесь взяться шагам?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повинуясь чьей-то злой воле, Чжао Цзиньмин медленно повернул фонарь, направляя луч света на темную воду у борта. Он заглянул в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смотри! — выкрикнула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круге света игрок увидел лицо — раздутое, гнилое, оно смотрело на него из-под воды. В этом мертвенном сиянии юноша отчетливо осознал: это существо не плыло. Оно стояло в воде, не мигая глядя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http://bllate.org/book/15852/1432192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