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самолет с полноценной кухней? Неужели всё настолько роскошно?! — Вэй Цзыхан не скрывал изумления. Раньше он такое видел разве что по телевизору, а в своем «прошлом» мире в разгар апокалипсиса в лучшем случае летал на вертолетах.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частенько слышал, что дела у клана Хо идут на спад, но, судя по всему, правы те, кто говорит: даже дохлый верблюд всё равно больше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ты можешь заказать любое блюдо, — добавил Хо Чэнъи, глядя на сияющие глаза юноши. — Просто скажи шеф-повару, чего тебе хочется, и он всё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согласно кивнул, мысленно поблагодарив Хо Чэнъи за такую заботу, и тут же с головой ушел в поиски мировых деликатесов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отделе контроля и надзора уже выяснили, что задержанные Ван Цуйхуа и Ли Дачжуан — вовсе не те люди, за которых себя выдают. Глава ведомства Чжэн Юн в ярости грохнул об пол керамическую кружку, которая служила ему верой и правдой лет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неслыханная наглость! Плевать они хотели на закон! Как можно было совершить столь вопиющее беззаконие? Видимо, эти люди вообще ни во что не ставят правосудие! — бушевал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 был вне себя от негодования. В отделе воцарилась гробовая тишина: сотрудники боялись даже лишний раз вздохнуть, лишь 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возьми это дело под личный контроль. Всех причастных — под арест и отстранить от должностей на время следствия. Я хочу знать, сколько крыс завелось в нашем ведомстве!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господин Чжэн,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Чжан, разделявший ненависть шефа к подобным «паразитам», немедленно собрал команду и отправился на задержание. Он уже предвкушал, как «радушно» встретит этих дельцов в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Ведомство сработало оперативно. Уже за ужином Тан Мин сообщил, что чета Ли арестована, а вместе с ними под стражу взят и начальник районного отделения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Чао? — Вэй Цзыхан нутром чуял, что тот замешан. Вэй Цзюньцзе вряд ли осмелился бы беспокоить по такому поводу серьезных людей вроде главы клана Вэй или Шэнь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поправил очки в тонкой золотой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действительно приложил руку к подмене, но никаких взяток или подарков не передавал. А тот начальник участка стоит на своем: мол, это была исключительно его инициатива. Так что Не Чао вышел сухим из воды, хотя, насколько я слышал, отец запер его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адвокату Ма, пусть добивается максимального срока, — отрезал юноша. — Такие люди — сущие паразиты общества. Если их выпустить, они и дальше будут отравлять жизнь окружающим. Уж лучше пусть посидят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верил, когда ты говорил, что уроки словесности у тебя вел физрук, но теперь охотно в это верю, — Тан Мин не сдержал улыбки, услышав, какими высокопарными фразами его собеседник клеймит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того, как в отношении супругов Ли и Цянь Хао было начато официальное расследование, в интернете появилась сенсационная новость под заголовком: «Шок! Неужели такое действительно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об этом еще не знал. Он размышлял о том, что скоро улетит за границу, и в переписке с Ли Сяном заметил, что тот всё еще ищет работу. Руководствуясь принципом «плодородная вода не должна течь на чужие поля», он решил пристроить приятеля в технологическую компанию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Ли Сян должен был стать секретным оружием главных героев, и Вэй Цзыхан, помня о необходимости страховать свою жизнь, решил во что бы то ни стало переманить талантливого парня в свой лагерь. Под предлогом того, чтобы увидеться перед отъездом за границу, он пригласил Ли Сяна к себе на ужин. Тот, всё еще чувствуя себя в неоплатном долгу за спасение,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тяжелым воротам виллы медленно разойтись, как Ли Сян едва не лишился дара 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на какой дорогой машине Вэй Цзыхан приехал его спасать, и был морально готов к невообразимой роскоши элитного района. Однако реальность превзошла ожидания в самом неожиданном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предстали две ровные шеренги плодовых деревьев: слева поблескивал пруд с рыбой, справа зеленели грядки с овощами. У Ли Сяна возникло стойкое ощущение, что он приехал не в особняк миллионера, а в какую-то образцовую сельскую усадьбу для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заминку гостя, обернулся Вэй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выдавил из себя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не ожидал, что у тебя здесь так... специфично.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