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решимость в глазах обоих мгновенно рассеялась, уступив место странному замешательству. Только сейчас, когда мысли немного прояснились, они с ужасом осознали: всё это время они продолжали стоять, крепко сжимая друг друга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который уже и не помнил, когда в последний раз допускал подобные дилетантские ошибки во время заданий, едва заметно переменился в лице. Впрочем, богатый опыт и мастерство маскировки не подвели его и на этот раз. Чтобы не дать Чжань Пинчуаню заподозрить неладное, юноша сначала притворился смущённым и украдкой взглянул на него, а затем поспешно отвёл глаза. На его губах заиграла едва сдерживаемая улыбка — тонкий намёк на то, что он якобы намеренно не хотел отпускать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старшего господина гильдии Глаз Демона, всегда гордившегося своей профессиональной выдержкой, всё ещё бушевал шторм. Он и представить не мог, что окажется настолько поверхностным человеком. Ну и что, что у них идеальная совместимость информационной эссенции? Неужели это повод вцепляться в чужую руку мёртвой хваткой?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навыки актёрской игры ничуть не уступали способностям партнёра. Поймав взгляд Ланса, Чжань Пинчуань изобразил ленивую, самоуверенную усмешку. Сделав вид, что всё под контролем, он как бы в шутку слегка сжал запястье собеседника и только после этого, словно в замедленной съёмке, нехотя выпустил его изящную, тонкую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сыграли свои роли настолько безупречно, что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тихо вздохнул, в бесчисленный раз со времён детского сада приходя к одному и тому же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точно по мне сохнет»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по-другому и быть не могло. С самого детства он был очарователен, словно фарфоровая кукла. И только этот пёс, этот Внешний бог, обращался с ним как с придорожной травой, изводя своими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же в своих мыслях лишь самодовольно покачал головой, принимая выражение лица, которое он репетировал тысячу раз с тех пор, как вытянулся в росте: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«Милашка определённо в меня влюблён»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порог дома его семьи буквально оббивали желающие заключить помолвку. Если бы не бесконечные визиты сватов, из-за которых охрана расслабилась, и его несколько раз похищали предприимчивые бандиты, молодому человеку вряд ли удалось бы сохранить свою «чистоту» 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Ланс прикрыл рот ладонью, изображая приступ тошноты, и виновато обратился к Чжань Пинчуаню: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впервые вижу покойника. Мне нужно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искал повод остаться наедине со своими мыслями. Видя, что маленький господин уходит, он внутренне облегчённо выдохнул, но внешне остался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возвращаюсь в общежитие.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кивнул, изящно напряг бледную шею и, держась за горло с видом глубоко потрясённого человека, протиснулся мимо председателя студсовета и поспешно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лишь бессильно кричал им в спины: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общежития! Нечего тут глазеть!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Лансу оказаться в пустом коридоре, как выражение паники мгновенно исчезло с его лица. За эти несколько дней в университете ему пришлось потратить больше актёрского таланта, чем за всю прошлую жизнь. Однако, решив доиграть роль до конца, он уверенным шагом направился к туалетам, одновременно активируя связь с Безумным Клоуном.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Лукас, как и всегда, пребывал в состоянии маниакального возбуждения: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ж насквозь! Ты видел последние новости?..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резко оборвал его, не желая терять ни секунды: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Видел. Ближе к делу: что известно о тех двоих из «Синего Центра»?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проблема заключалась в том, что об этих ищейках им не было известно практически ничего. Обычно новобранцы следственного отряда проходили строжайший отбор, а их данные публиковались в открытом доступе. Общество Чёрного Фонаря знало каждого обладателя особых способностей наперечёт и заранее разрабатывало тактику 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пробуждённые в формах совы и хамелеона возникли словно из ниоткуда. Это означало лишь одно: Федеральное правительство тайно взращивало группу одарённых людей в качестве секретного оружия. И если бы Эрдиф не был связан с тайнами Войны по подавлению мятежа, их бы так и не вывели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Клоун, понимая всю серьезность ситуации, поспешно передал данные, которые Обществу удалось собрать в экстренном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Пробуждённый в форме совы — Болас, Альфа, пол мужской. Ранг неизвестен, способности связаны со звуковыми волнами. Степень развития и боевая мощь под вопросом. Пробуждённая в форме хамелеона — Клова, Альфа, пол женский. А-ранг. Способность первого порядка — «Абсолютное сокрытие», второго — «Восстановление сцены».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пинком открыл дверь туалета, быстро осмотрелся и, убедившись, что внутри никого нет, заперся. Его голос зазвучал с ледяной, смертоносной решимостью: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данным бронирования билетов, которые нам удалось перехватить, они в Гантане, — ответил Клоун.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приподнял бровь. Это было неожиданно: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Гантане?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Гантан был штаб-квартирой гильдии Высокая Башня — местом, где он вырос, и где плотность агентов Общества Чёрного Фонаря была самой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 раздобыл информацию, — продолжил Лукас. — Самолёт вылетает в три часа дня и прибывает в Столичный город в восемь вечера. Самое позднее в девять они уже будут в университете Синчжоу.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«Синего Центра» нет никого со способностью к телепортации, — подытожил Ланс. — Кто из наших сейчас в Гантане?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Клоуна стал угрюмым и полным обиды: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и Дума.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остальные? — нахмурился 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буквально заскрежетал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хрыч, глава гильдии Ночных Странников, снова женится на какой-то Омеге. В восемьдесят восьмой раз закатил пир на весь мир! Все официальные члены Высокой Башни получили приглашения и сейчас развлекаются в семидневном круизе по Карибскому морю. Только я, как проклятый, вкалываю на сверхурочных, помогая тебе убивать Эрдифа.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высокопоставленных офицеров Чёрного Фонаря, помимо своей деятельности в Обществе, занимали важные посты в гильдии Высокая Башня. У каждого были свои задачи, они привыкли действовать в одиночку, и Ланс обычно не вмешивался в их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вы с Думой подготовите засаду в аэропорту, — спокойно распорядился юноша. — Я буду координировать.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лучше бы я пошёл один. Что смыслит в убийствах этот жестяноголовый Дума?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«заботливо»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минимум, он сможет сообщить мне, куда прислать гроб, если ты провалишься. Раз нам так легко удалось достать расписание полётов, Федерация наверняка подготовила засаду.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юноша предвидел ловушку. Зная коварство правительства, отсутствие западни было бы скорее исключением. Следственный отряд «Синего Центра» годами применял самые жесткие методы, захватывая «особо опасных» преступников, и далеко не всегда они полагались только на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знаешь про засаду, то какого... — Клоун запнулся. — А если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подошёл к раковине и принялся методично протирать линзы очков, после чего с мягкой улыбкой бросил последнюю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уже тебе придётся забирать мой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аудитории Тан Ли всё никак не мог успокоиться из-за того, что видел Ланса и Чжань Пинчуаня держащимися за руки. Как только маленький господин ушёл, он тут же подскочил к Пинчуаню: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Студент Чжань, ты сейчас был просто великолепен! Ты так похож на моего будущего парня... Кстати, а какой у тебя атрибут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об атрибутах считалась глубоко личной, ею делились только с самыми близкими, ведь раскрыть свою карту до начала боя — всё равно что подписать себе смертный приговор.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ответил с ледяным безразличием: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моё сердце сейчас холоднее, чем льды Килиманджаро.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что же вроде была Джомолунгма?»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распахнул окно и спрыгнул с учебного корпуса. Ещё не коснувшись земли, он активировал связь с управляющим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краток. Я под угрозой раскрытия. «Синий Центр» прислал ищеек со способностями к восстановлению сцен и звуков. Наш вчерашний разговор может стать огромной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Глаз Демона номинально находилась под крылом Федерации и была официально зарегистрированной организацией, обязанной содействовать правительству в любых вопросах. Если высший совет узнает, что они ведут тайное расследование истинных причин Войны по подавлению мятежа, их тут же объявят вне закона, как и Общество Чёрного Фонаря, и начнут охоту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не удержался от сарказма: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слову, раз уж отец решил копать под Федерацию, почему бы ему не создать какую-нибудь липовую незаконную группировку для прикрытия? Назвали бы её, скажем, «Общество Белого Шара».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(Лао Лань: А?)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холодно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шутки. Данные по этим двум ищейкам скудны. Нам известно лишь, что пробуждённый в форме совы, Болас, имеет B-ранг. Его способности: первого порядка — «Низкочастотная стоячая волна», второго — «Захват голосового отпечатка», третьего — «Ночной охотничий поиск». Чистый вспомогательный тип. Данных по хамелеону — женщине-Альфе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данных? — Чжань Пинчуань повысил голос. Услышать такое от своего всеведущего управляющего было невероятнее, чем увидеть таяние всех ледников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ограничено, мы не успеваем провести глубокое расследование, — мрачно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стоит объединить усилия с какой-нибудь другой организацией? — в порыве фантазии предложил он. — Разделим обязанности по расследованию...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Чёрт... В этом деле я чист, и меньше всего мне хочется иметь хоть что-то общее с Обществом Чёрного Фонаря. Эти двое не должны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выяснили, что они летят из Гантана в три часа дня. Спутников с ними нет, но вероятность ловушки крайне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нельзя просто взорвать самолёт? — деловито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отправить максимум двоих. В Глазе Демона все лица примелькались, к тому же расстояние слишком велико, действовать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создали бы мы тогда «Белый Шар», сейчас бы не ломали голову над тем, как провернуть это грязное дельце.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(Лао Лань: Это ты на меня намекаешь?)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вышлю тебе спутниковые снимки высокого разрешения из международного аэропорта Гантана. Сегодня днём командование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Пинчуань сверил время по часам. Тень от платана легла на его лицо, подчеркивая резкие, словно высеченные из камня, черты. Несмотря на привычный легкомысленный тон, в его взгляде застыла непривычная серьёзность. С коротким сигналом в его телефон загрузилась трёхмерная спутниковая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http://bllate.org/book/15867/1433686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