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Ланс, который был на несколько месяцев старше него, называет его «старшим братом», Чжань Пинчуань ощутил, как от восторга по его коже пробежала волна тепла, а каждая пора буквально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 шоку от услышанного добавилось ощущение того, как юноша тянет его за край куртки. Пинчуаню показалось, будто он не в мрачном подземелье, а в светлом, благоухающем цветами свадебном зале. Там его отец, старина Чжань, пошатываясь от избытка чувств и вытирая слезы, идет к нему, берет за руку и с глубоким вздохом произносит: «Мой красивый, статный, праведный, добрый, смелый, бесстрашный, офигенный и идеальный сын! Отныне всё моё состояние принадлежит вам двоим!»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присутствие двух других напарников заставило Чжань Пинчуаня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здесь,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холодный взгляд в сторону шума под потолком, он перехватил пальцы, сжимавшие край его куртки, и притянул Ланса к себе под бок, не забыв небрежно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Лань-тунсюэ, сегодня твои речи подозрительно сладки.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Тан Ли и Лю Бо это выглядело так, будто Пинчуань практически обнимает напарника, а тот с необычайной покорностью прижимается к нему. Лю Бо тактично притворился слепым, а Тан Ли натянуто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камеры уже транслировали изображение в сеть Федерации в режиме реального времени. В чат один за другим заходили представители крупных и малых гильдий, чтобы оценить способности новичков и присмотреть перспективных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VIP-пользователь Гильдии «Высокая Башня» «В доме есть любимчик»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VIP-пользователь Гильдии «Глаз Демона» «Не покупаю туалет»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Для VIP-пользователя Гильдии «Высокая Башня» «В доме есть любимчик» установлен вид от лица команды «Небо Лань Ланя»]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Для VIP-пользователя Гильдии «Глаз Демона» «Не покупаю туалет» установлен вид от лица команды «Небо Лань Ланя»]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«Высокая Башня» «В доме есть любимчик»: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«Глаз Демона» «Не покупаю туалет»: :)]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коридоре было темно, Ланс не стал сдерживать улыбку. Даже легкую дрожь, вызваную смешком, всегда можно было списать на нервное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называется «сладкие речи»? — Ланс совладал с эмоциями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он чувствовал каждое движение грудной клетки собеседника при вдохе, и вскоре ритм их дыхания невольно синхронизировался. Юноша списал это на подсознательную склонность человека к подражанию.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для кого. Но когда это говоришь ты... звучит действительно сладко, — Пинчуань сделал многозначительную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«Высокая Башня» «В доме есть любимчик»: 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«Глаз Демона» «Не покупаю туалет»: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Ночных Странников Цзянь Шоуцин: Ха-ха! Уважаемые представители двух великих гильдий, может, перестанете цапаться при каждой встрече?]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Галактики Флора: Только зашла, а они уже сцепились. Кто-нибудь, объясните предысторию?]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Геры Геракл: Можешь даже не пытаться их мирить. Говорят, «Высокая Башня» недавно увела крупного клиента у «Глаза Демона», те теперь в ярости.]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Вечного Света Галактика: М-да, корпоративная культура у вас въелась в плоть и кровь. Даже рядовые сотрудники в чате готовы друг другу глотки перегрызть.]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Рима Хаос: А мне нравится. Рекрутеры сегодня на редкость активные.]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Ледокола Бай Ланьбин: Топовые гильдии — это всегда искренние эмоции.]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 просто разбрасывался двусмысленными фразами. Как только он закончил говорить, с его пальцев сорвались серебряные нити, тонкие, словно шелк, и с безупречной точностью вонзились в темноту, откуда доносился шум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визг, и нечто тяжелое с глухим звуком рухнуло на землю, подняв облако пыли. Существо еще пару раз дернулось в конвульсиях и окончательно затихло. Воздух мгновенно пропитался тяжелым смрадом гнилой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Черт! Что это упало?! — Лю Бо подскочил на месте, едва не выпрыгнув из штанов. Он даже не заметил, когда Пинчуань успел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мельком глянул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налётчик. Монстр E-ранга с головой пираньи и крыльями как у летучей мыши. Обычно они обитают целыми стаями в сырых и холодных низкоуровневых подземельях. Сами по себе они не слишком опасны, но их сила — в количестве. Если появился один, значит, где-то рядом затаилось целое полчище.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Ночных Странников Цзянь Шоуцин: Свет еще не зажегся, а кто-то уже сделал первую кровь.]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Галактики Флора: Злобный налётчик. Убито чисто и профессионально. Жаль, не разглядеть, какую способность использовали.]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Геры Геракл: О, а этот Альфа весьма заботлив. Не выпускает Омегу из рук.]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«Глаз Демона» «Не покупаю туалет»: ~~~]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**[Гильдия «Высокая Башня» «В доме есть любимчик»: &amp;amp;#%%*#￥%!]**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из пятисот студентов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Шорх... Шорх...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бесконечной тьмы коридора донесся нарастающий гул. Звук тысяч когтистых лап, скребущих по камню. Твари натыкались друг на друга, карабкались по телам сородичей, неумолимой лавиной заполняя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стенах подземелья одновременно вспыхнули десятки масляных ламп. Огонь осветил своды, выхватив из темноты бледные и напряженные лица людей. Вскоре к зловонию монстров добавился едкий запах горящей смолы. Никто не знал, откуда здесь эти лампы и кто наполняет их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прищурившись от резкого света, всмотрелись в глубину прохода, и у многих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что это за твари?! То ли рыба, то ли птица... Как рыба может быть такой уродливой?!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Злобные налётчики! Отец показывал мне их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нападают стаями! У них бешеная плодовитость, из одной кладки вылупляется больше сотни особей!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мерзость! Убивайте их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сколько шума из-за какого-то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Айсилунь, Пробужденный ранга A типа «Животные», мгновенно превратил руку в когтистую лапу. Хотя он еще не освоил способности первого порядка, его базовая мощь соответствовала высшему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взмахом он разрубил сразу трех налётчиков на куски. Ошметки плоти посыпались на землю, катясь к его носкам. На каменной стене остались четыре глубокие, рваные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Айсилунь трансформировал и вторую руку. Работая когтями, словно мельница, он под визг умирающих монстров начал прорубать себе кровавую тропу. Его баллы начали расти со скоростью взлетающей ракеты.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Лунь — мощь! Вот что значит ранг A! Одним ударом троих наповал!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темпом Брат Лунь точно будет первым! Собирайте всё, что выпадает! Крылья Злобных налётчиков — всё для Брата Луня!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коридора Ту Мо, Пробужденный ранга A типа «Усиление», тоже не желал уступать. Он закрыл глаза, сосредоточив энергию в центре тела. Его суставы отозвались сухим треском, а мышцы конечностей вздулись, мгновенно увеличившись в объеме в три раза. Школьный пиджак натянулся на нем так сильно, что стал напоминать комичный костюм для йоги.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открыв глаза, Ту Мо нанес сокрушительный удар кулаком по каменной стене. Каменная крошка посыпалась сквозь его пальцы, а весь коридор содрогнулся, словно попав в эпицентр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налётчики, облепившие стены, не выдержали вибрации и дождем посыпались вниз. Ту Мо принялся давить их ногами, как воздушные шарики. Его счет начал стремительно догонять Айсилуня.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их! Поможем Брату Мо выйти в лидеры! За Братом Мо идти одно удовольствие — просто добивай тех, кто на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 азартом принялись за зачистку. Хоть за налётчиков давали мало очков из-за их низкого ранга, общее количество убитых тварей компенсировало этот недостаток. Баллы Айсилуня и Ту Мо быстро ушли в огромный отрыв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Пинчуань, по правде говоря, не особо интересовался призовыми деньгами или стажировкой в правительстве Федерации. Его куда больше занимало то, какую ловушку приготовил для него Сы Хунчэ. Поэтому, оберегая напарников, он не спешил устраивать массовую резню.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«Небо Лань Ланя» отстала от лидеров на несколько десятков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Лансу тоже было плевать на деньги, но стажировка в правительстве была критически важна. Это был лучший шанс выяснить цели Оливера и причину его желания умереть. Юноша прекрасно понимал, что не может на глазах у всех проявить беспощадность Белого Фараона, а значит, для победы ему нужен Чжань Пинчуань. Но мысли того были явно заняты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его подстегнуть»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очередная волна налётчиков заполнила коридор, Ланс выхватил из-за пояса Клык Чёрной Мамбы — фиолетовое оружие, добытое в Ледяном Лесу Трупов — и решительно выбрался из объятий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кончиками пальцев осторожно смахнул капельку пота с виска Чжаня, сделав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 Давай я тебе помогу. Ничего страшного, если мы не займем первое место, — в его глазах светилась такая искренняя нежность и забота, что в нее невозможно было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«Высокая Башня» «В доме есть любимчик»: !!!!!!!!]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Ночных Странников Цзянь Шоуцин: Послушайте, а чего это коллега из «Высокой Башни» сегодня такой вспыльчивый?]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