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слева хранил тяжелое молчание. Он понимал: любая реакция, будь то протест или попытка оправдаться, лишь окончательно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начнет спорить, Ли Цзяньчуань сможет использовать свою власть, чтобы официально подтвердить его личность. Если признает — в этом уже не будет смысла. В этот миг полномочия «Невиновного» давали ему слишком сокрушительное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Цзяньчуаня звучал подчеркнуто небрежно, но в нем чувствовалась острота бритвы. Он не сводил глаз с Епископа, фиксируя каждое мимолетное движение, каждую микрореакцию.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его уверенность в личности противника лишь на восемьдесят процентов состояла из логики, а остальное было чистой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Цзяньчуань увидел условие завершения второго раунда — «знакомая пуля», — в голове сразу возникла догадка. «Знакомая» означало, что он уже сталкивался с этим оружием или почерком стрелка. Единственный раз, когда во втором раунде по нему открывали огонь, был в лаборатории криминалистики, пока он изучал улики против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лаборатории выходили на комнату наблюдения. Пуля была выпущена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под подозрением оказались Боб и Джонни, но став прокурором и посетив Старого начальника, Ли Цзяньчуань заметил: кабинет того примыкает к комнате наблюдения. К тому же рука старика — намеренно или нет — постоянно оставалась в кармане, словно сжимая рукоять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и Пит из морга. У него явно был напарник, а в игре «Пандора», где уровень доверия между игроками стремится к нулю, на реальное сотрудничество способны только те, кто вошел в игру в составе одной группы. В этом раунде Ли видел лишь одну такую команду: Епископа слева и двух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Добавим к этому торжествующую ухмылку Боба в финальном хаосе зала заседаний и Старого начальника, который так вовремя «нырнул» в толпу, якобы наводя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слева скрывался мастерски, его атаки всегда были точечными и своевременными. Но в этот раз Ли Цзяньчуань решил отплатить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произнесенная им во время самовыдвижения, была намеренно двусмысленной. Она должна была вызвать подозрение у остальных и заставить их проголосовать против него. Из шести человек достаточно было двоих — включая его самого, — чтобы с высокой вероятностью оказаться на скамье подсудимых.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был приятен, но даже провал не стал бы катастрофой. Ключевым моментом было то, что Ли Цзяньчуань уже имел догадки относительно миссии убийцы, и эта партия стоила того, чтобы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Победив, он получил колоссальный рычаг давления. Например, возможность вскрыть личность Епископа. Если бы он ошибся, то ничего не потерял бы, но в случае успеха он экономил право «Невиновного»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внешне не шелохнулся, но от взора агента Ли, привыкшего сканировать реальность с точностью прибора, не укрылось главное: спина оппонента натянулась струной, а большой и указательный пальцы едва заметно потерлись друг о друга. Эта мелкая деталь выдала всё — и вспышку тревоги от разоблачения, и титаническое усилие воли, направленное на сохранение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подтверждение стало фундаментом для самой важной и дерзкой гипотезы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нервничать, господин начальник, — медленно произнес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движим лишь жаждой мести, он бы немедленно использовал право «Невиновного» против Епископа, лишив того какого-нибудь важного органа и навсегда выбив из игры. Но у Ли были свои соображения насчет природы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догадка не позволяет действовать импульсивно. Епископ слева нужен мне живым — пока что»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намеревался выжать из этой власти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своих выводах через угрозы и проверку, он перевел взгляд на Рыцаря — того самого, что ранее произнес: «Когда я увидел куклу Барби во второй раз, я выполнил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крылся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вдуматься, она крайне странная. Выполнил во второй раз? А почему не в первый? Не захотел или не смог?»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всех реальностях кукла находилась в доме Лауна, то при каких обстоятельствах Рыцарь видел её дважды, но в первый раз не сумел совершить задуманное?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Ли Цзяньчуаню: личность Рыцаря — ключ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лишь мгновение, после чего решительно указал на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глаза Рыцаря. И хочу знать его истинную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игрок резко вскинул голову, в упор уставившись на Ли Цзяньчуаня. В ту же секунду черный капюшон и плащ на нем начали таять, словно иней под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служившая защитой, рассеялась, обнажая знакомые красноватые глаза. Они быстро тускнели, теряя блеск жизни, пока не превратились в пустые, безжизненные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Рыцаря исказила судорога, а на губах проступила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Блестящий ход, Король. Надеюсь, мы еще встретимся в следующем раунде. Я приготовлю для тебя подарок...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благодарю, — Ли Цзяньчуань приподнял бокал с шампанским, салютуя поверженному врагу,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была одновременно и неожиданной, и вполне 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«Характерные красноватые глаза, дерганый, почти безумный взгляд...»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Рыцарем был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тот Андре, которого он видел в сценарии прошлого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своем сценарии Рыцарь занимал роль Андре, то кто же убил его, ведь по условиям квеста прикосновение к цели означало немедленную смерть? Могло ли в одном мире существовать два Андре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над Круглым столом, казалось,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тени, отбрасываемой белыми свечами, вновь донесся хриплый голос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окончен. Переходим к наградам и наказаниям. Истина и справедливость никогда не зависят от воли смертных. Убийца вновь ускользнул, а невиновный взошел на эшафот... Грех продолжает свой марш...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внимательно вслушивался в каждое слово, подмечая мельчайшие отличия в формулировках по сравнению с первым судом. Радио явно на что-то намекало.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Судьи не смогли изобличить виновного. Наказание Круглого стола: лишение слуха в правом 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радио внезапно упал, превратившись в зловещий рокот, перемежающийся электрическим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ухе Ли Цзяньчуаня вспыхнула резкая, колющая боль, сопровождаемая невыносимым звоном. Он поморщился и коснулся ушной раковины — ладонь мгновенно окрасилась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которым Круглый стол забирал слух, был так же груб и прямолинеен, как и в случае с пальцами: барабанную перепонку просто разрывало изнутри. Однако игроки, добравшиеся до этого этапа, обладали сверхчеловеческой выдержкой. Кроме нескольких коротких, сдавленных стонов, никто не выдал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стекающая по щеке к шее, была липкой и горячей. Ли Цзяньчуань невозмутимо вытер её салфеткой и, когда первая волна боли утихла, спокойно взялся за нож и вилку, продолжая прерванный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разбирательство завершено. Третье заседание объявляется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продолжало чеканить слова. Ли Цзяньчуань прожевал кусок стейка и поднял глаза. Перед ним в воздухе возникла тонкая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страницы зашелестели, хотя в зале не было ни сквозняка, ни движения воздуха. В дневнике оказалось всего шесть листов, и на первый взгляд они казались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судья должен выбрать одну из шести страниц. Она станет ключом к вашим Вратам Суда. В этом раунде количество Врат сокращено. Теперь их меньше шести — это значит, что как минимум двое игроков окажутся в одном сценарии. Вмешательства и искажения между мирами сохраняются.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выбор определит лишь ваши Врата.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убийцы в этом раунде: «Уничтожить пропавшую Книгу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издало короткий, леденящий душу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статики усилился, заглушая последние звуки, и радио замолчало. Над Круглым столом повисла мертвая тишина. Шестеро игроков застыли в своих креслах.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информации было еще меньше. В первом раунде были письма, во втором — имена подозреваемых, теперь же перед ними лежали абсолютно пустые листы. Круглый стол методично отсекал любые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обвел взглядом присутствующих, отложил приборы и первым протянул руку, вырывая страницу. Раз логика бессильна, значит, всё зависело от чистой удачи — не имело значения, какой лист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бумага оказалась в его руках, на пустом поле начали проступать строки. Текст был написан неровным, детским почерком на английском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Мод — настоящий гений! Я просто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пересмотрел все фильмы с его участием. У меня огромная коллекция дисков, я его самый преданный фанат! Я даже научился идеально копировать его жесты!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он умер. Я никогда не смогу встретиться с ним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даже будь господин Мод жив, мама всё равно не выпустила бы меня из поместья. Я так ненавижу эту клетку, но не могу её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хуже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суждено навсегда остаться одиноким и несчастным ребенком»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обычный дневник ребенка, одержимого кумиром. Но тон и выбор слов заставили Ли Цзяньчуаня насторожиться. В этих строках сквозила странная переменчивость, подавленная ярость и намек на глубокое душевное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шесть страниц были разобраны. Дневник растаял в воздухе. Игроки использовали последние минуты, чтобы закончить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вечера реальность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Цзяньчуаня с силой дернуло назад. Спина привычно коснулась холодной металлической стенки. Тусклый, давящий полумрак обеденного зала сменился ярким, стерильным светом кабины лифта. Стало немного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 Спустя пару секунд раздался тихий, мелодичный сигнал —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над дверью мигнул, и движение кабины прекратилось. Ли Цзяньчуань поправил манжеты и перчатки. Когда створки разошлись, он привычным шагом направился по короткому коридору к двери, на которой висела тяжелая металлическая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не медля ни секунды, рванул ручку и шагнул в непроницаемую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обнаружил себя стоящим посреди темного коридора, оформленного в старинном стиле. Ладонь ощутила жар — в руке он сжимал горящую белую свечу. Капля воска соскользнула вниз, застывая на черной коже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Коридор был бесконечно длинным, мрачным и абсолютно пустым. Ли Цзяньчуань удивленно приподнял бровь: начало казалось подозрительно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иллюзия спокойствия тут же была разрушена буквами, медленно проступающими прямо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[Непредсказуемость человеческого сердца пугает даже демонов]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нет богов и призраков, но сознание определяет бытие]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[Мистика уже окружает тебя. Сталкиваясь с паранормальным, ты рискуешь материализовать его силой собственного страха]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[Выживи среди кошмаров и раскрой «Тайну Дома уединения» до закрытия выставки]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противном случае ты будешь поглощен демоном]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Цзяньчуаня пропустило удар. Едва он закончил читать, как по позвоночнику пробежал неприятный холодок — верный признак надвигающейся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за его спиной раздался едва слышный, крадущийся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