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Научно-исследовательского института древних животных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Ле Шэн даже пригласил соседнюю команду танцоров с драконами для праздничного представления. Ленты, хлопушки и оглушительный бой барабанов создавали грандиозную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Синь, скрестив руки на груди, стоял рядом и просвещал Цинь Юйчжао об обычаях мира зверей. Тот слушал, прижимая к себе чешуйчатого подопечного. Почему-то юноше казалось, что малышу совсем не интересно смотреть на танец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обычай пришёл из древнего человеческого общества, — пояснил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кивнул — это 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раньше были танцы и со львами, но их потом запретили, — добавил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зверолюди-львы подали жалобу, посчитав, что танец льва — это жестокое обращение с их предками, — ответил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драконов кто-нибудь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драконов в мире нет, — пожал плечами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замолчал, 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малыш, зачем ты мне одежду прокусил!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праздничной церемонии настал долгожданный момент 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изысканно оформленную столовую, зверолюди обнаружили, что перед каждым блюдом на раздаче стоит небольшая табличка в форме милой розовой лапки. На ней были написаны «рекомендации» и «противопоказания» по видам зверолюдей, составленные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консультации с Бай Хэ и обсуждения с хозяйственным отделом, смотритель настоял на том, чтобы все блюда готовили менее жирными и солёными. В процессе эволюции зверолюди приобрели схожую с человеческой способность переваривать такую пищу, а некоторые высокоуровневые особи даже развили ментальные тела. Однако, по мнению доктора Бая, эта способность была ограничена и не могла полностью сравниться с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Саса, будучи собакой, мог есть шоколад, но длительное и обильное употребление всё же сказывалось на его здоровье. Именно поэтому Цинь Юйчжао использовал слова «рекомендуется» и «не рекомендуется», а не категоричные запреты. Что касается таких, как Си Синь, которым нужно было поддерживать форму и чей вид не имел особых ограничений, Чжаочжао оставил всё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Вольер для крокодилов скоро достроят? — спросил Си Синь, подсаживаясь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сражался с сырной корочкой на своей запеканке, пытаясь вытянуть идеальную сырную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бригадир написал, что после обеда можно принимать работу,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решил Си Синь, отправляя в рот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к новому вольеру, где их уже ждал строитель.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был точной копией проекта Цинь Юйчжао: большой пруд разделили на две части. Меньшая предназначалась для нильского крокодила, а большая — для более многочисленных китайских аллигаторов. Водоёмы были отделены сеткой и находились на разной высоте, чтобы нильский хищник не мог перебраться к соседям и устроить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началась, и жаждущие зрелищ зрители хлынули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было стримов!]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будет, Чжаочжао?]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новое место, не видел его раньше. Новый вид?]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новый вольер для крокодилов!]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новый вольер, — с улыбкой подтвердил Цинь Юйчжао, глядя в камеру. — Сейчас будем принимать работу. Что касается детёныша драконьей ящерицы, он теперь будет жить со мной, а не с крокодилами.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камеру, показывая малыша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имел ни малейшего желания общаться. Он хотел было закатить глаза и продолжить спать, но, встретившись с сияющим взглядом Цинь Юйчжао, раздражённо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мило он виляет хвостом!]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ласкается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«цундэрэ», вообще-то]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«Мило? Ласкается? Да ещё и цундэрэ?»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недоверием смотрел на пролетающие мимо комментарии, пытаясь понять, что за странные мыслительные процессы происходят в головах его подданных, которых он когда-то так отчаянно защищал. Не успел он прийти к какому-либо выводу, как его вертикальные зрачки зацепились за новую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у ведущего белая и нежная кожа, у-у-у, дайте облизнуть]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увидел распахнутый воротник Цинь Юйчжао. Изящные ключицы, словно две нефритовые веточки, подчёркивали его худощавую фигуру и были прекрасно видны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когти сжались, хвост взметнулся вверх и с силой ударил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замер, не ожидая такой вспышки гнева от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снимать, не сердись, малыш, — поспешно успокоил он его и снова посмотрел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услышал, как ведущий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 меня очень грозный, постоянно кусается. Кровь? Нет, до крови не доходит, малыш меня всё-таки жалеет, он очень послушный. На ощупь? Чешуйки очень гладкие, как дорогие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недоумением поднял голову. Он ожидал, что зрители, которых он только что проигнорировал, а потом и вовсе ударил хвостом, будут недовольны. Но вместо этого чат взорвался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милашка,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ударь меня! Прямо по лицу, левая щека у меня красивее, бей по левой!]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[Таких вредных цундэрэ-малышей тётушка будет зацеловывать до смерти,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[Сестричка, потише, у тебя слюни на меня капают]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серьёзно. Я был маршалом, прошёл через огонь и воду, бесчисленное количество раз рисковал жизнью на поле боя. И всё это ради защиты… вот этих? Да они же все… извращенцы!»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держа камеру, от первого лица показал условия содержания нильского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Нильские крокодилы предпочитают глубокие водоёмы с проточной водой, поэтому под дном этого пруда мы установили мощные насосы, которые имитируют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были высажены кустарники и несколько мангровых деревьев. Хотя ветви на них были ещё редкими, можно было представить, как пышно они разрастутся со временем. Условия улучшились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говорил, молодой нильский крокодил плавал в пруду, выставив над водой лишь два зловещих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жутковато]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тот крокодил казался мне таким свирепым, оказывается, это другой вид]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присмотреться, глаза у крокодила и у детёныша драконьей ящерицы действительно похожи]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оба рептилии с вертикальными зрачками, так что их легко спутать, — ответил Цинь Юйчжао. Он прижал к себе кроху. — Правда, по сравнению с нильским крокодилом, мой малыш — совсем ещё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[Детёныши правят миром,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такой маленький, а победил других крокодилов. Он точно драконья ящерица?]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разница, ведущий, иди скорее к другому пруду, покажи аллигаторов]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Среда обитания китайских аллигаторов отличается от нильских крокодилов. Они предпочитают мелководье и, в отличие от своих собратьев, не переносят солёную воду — это типичные пресноводные крокодилы.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камеру, Чжаочжао прошёл через сетчатые ворота и поднялся к расположенному выше водоёму. По сравнению с более диким и заросшим участком нильского крокодила, этот уголок выглядел изящно и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пруд с чистой водой был окружён серовато-белой галькой. Вокруг и между камнями рос низкорослый карликовый бамбук, который идеально гармонировал с небольшими размерами обитателей, создавая умиротворяющую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у нас ограничено пространство, да и рептилий немного, — объяснял смотритель зрителям. — Но в будущем мы создадим для них отдельную, более просторную среду обитания, без всяких сеток и прудов, чтобы они могли свободно плавать и передвигаться…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увлечённые его рассказом, уже представляли себе эту картину. Подарки и похвалы посыпались в чат. Цинь Юйчжао благодарил за донаты и получал уведомления от системы о росте трафика — число людей в углу экрана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долгожданный момент — розыгрыш призов. Ведущий установил таймер на три минуты и вскоре определил пятерых счастливчиков. Дальнейшей организацией займётся Си Синь. Цинь Юйчжао отправил ему список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пруд с аллигаторами. Солнце светило ярко, тени от бамбука плясали на воде, создавая игру света и тьмы. Лёгкий ветерок разгонял летний зной. Дно водоёма было выложено плитами, и пять-шесть рептилий лениво покачивались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так? Что-то не доделали?]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очень красиво, так атмосферно!]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продуманный дизайн, даже в окружении чувствуется умиротворение]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стоявший рядом, занервничал, увидев реакцию юноши и комментарии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вы скажите, мы всё исправим, пока вы не будете довольны! —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По-моему, всё отлично, — добавил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снова вздохнул. И под напряжёнными взглядами окружающих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зверолюди замерли. В чате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восторге от этого ведущего]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китайские аллигаторы не переносят соль? — воскликнул Цинь Юйчжао, указывая на неподвижно дрейфующих в воде рептилий. — Да это же целый пруд солёной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