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Душевное состояние Лайо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лихорадочно перебирал в уме слова утешения, но первым заговорил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боишься, что из-за твоего промаха Долину Подсолнухов постигнет катастрофа, то, скорее всего, ты зря беспокоишься, — сказал он и достал из инвентаря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игре, исследованные ими области теперь были открыты, развеяв «туман войны». Впрочем, это была не системная карта, а купленная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стряхнул с себя Ся Сифэна, всё ещё висевшего на нём, словно осьминог, подошёл к большому столу и разложил карту. Перрила помог Лайо, рыдавшему на полу, подняться. Два полурослика запрыгнули на стулья у стола. Даймон, с силой ударив по дрожащим ногам, тоже подковылял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записи, первое нападение произошло здесь, а склон, с которого бежала Лана, — вот тут, — Цинь Лан отметил на карте две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было не так много оазисов, способных принять большие торговые караваны, и эти перевалочные пункты сохранились даже после Конца Света. За долгие годы игры карта мира отпечаталась в памяти Цинь Лана. Получив настоящую карту, он в свободное время тщательно сравнивал её с той, что хранилась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дварфийского каравана был неизменен. Сравнив оазисы на их пути, Цинь Лан быстро определил место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находится за пределами влияния Города Зелёных Песков.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красную линию на карте. Пустоши потому и были пустошами, что в древности служили полем битвы и кладбищем богов. Сплетение божественной силы и предсмертных проклятий делало энергетическое поле крайне нестабильным. Город Зелёных Песков, словно якорь, удерживал эту границу, создавая барьер и не позволяя опасностям Пустошей просочиться в земли, населённые разумными существами. Но у этого барьера был предел. Рыцари-первопроходцы как раз и занимались тем, что отвоёвывали у Пустошей новые территории, расширяя границы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всяким козням и интригам прибегают лишь тогда, когда не могут победить в открытую, — продолжил Цинь Лан. — Они специально прикрылись личиной дварфов, чтобы остаться незамеченными. Это значит, что стоит им показаться, как господин Амужо их тут же обнаружит. Возможно, в Долине Подсолнухов и будут жертвы, но до катастрофы дело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жертвы всё равно будут… — прошептал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 катастрофы не дойдёт, им нет смысла рисковать и устраивать резню в Долине Подсолнухов. Значит, их цель — не убийства, 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посмотрел на Ся Сифэна. Тот с силой стукнул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недель с их перемещения, а на них уже столько всего свалилось. Они ещё не успели привыкнуть к новой жизни, как на горизонте замаячила угроза Конца Света. А теперь его приспешники уже у них на пороге. Ся Сифэн изо всех сил пытался заставить свой мозг работать, но мысли ворочались в голове, словно заржавевшие шестерни.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подавленно сказал он. Он ведь считался знатоком сюжета, а теперь не поспевал за ходом мыслей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заметил его усталость и продолжил анализ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Перрила, ты нам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недоумённо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осмелюсь задать один очень личный вопрос. Источник твоей силы — это божество Порядка с известным происхождением?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сомневаться, это подтвердили и Учитель, и господин Сур. Перрила очень силён! — вставил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голоса твоего божества, ты слышал какие-нибудь другие голоса? — спросил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решительно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не всё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всё потеряно»? — Лайо схватил Перрилу за руку, его лицо исказилось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Перрила и сам испугался, но когда Лайо сжал его руку, паника немного отступила. Он сжал руку Лайо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охотятся за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только за тобой. Подожди, господин Амужо должен связаться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выяснили обстоятельства нападения на дварфов и получили камень памяти, они тут же отправили самого сильного из полуэльфов-охранников доставить рубиновую брошь в Город Зелёных Песков. Судя по времени, Амужо уже должен был её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включить магическое устройство, как в комнате появилась проекция Амужо. Он выглядел относительно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побывал на месте нападения. Они хоть и подчистили за собой, но сделали это слишком уж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Амужо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это в Пустошах найдётся такое чистое энергетическое поле? Сразу видно, что-то не так. Впрочем, учитывая особенности этих земель, опоздай я на пару дней, и сам бы ничего не заметил. Я уже пригласил весь дварфийский караван в свой замок, так что можете не волноваться, с Долиной Подсолнухов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Лайо и Перрила всё ещё обеспокоены,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Сильнейший из дварфов был слабее Лайо, и даже с ними эти твари возились довольно долго, умудрившись упустить маленькую девочку. Они не так уж сильны, просто воспользовались эффектом неожиданности. Теперь, когда я знаю их слабости, разобраться с ними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Цинь Лану в знак благодарности. Тот, в свою очередь, отправил Амужо информацию об особенностях теневых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наступит Конец Света, Город Зелёных Песков выстоит и поведёт игроков в контратаку на внешних богов. Такие мелкие сошки, стоит им только показаться на свету, не ровня такому могущественному существу, как Амужо. Хоть «Четвёртое бедствие» и сыграло свою роль, но раз Мир Грёз смог пережить апокалипсис, значит, внешние боги не обладали абсолютным превосходством над местными, а лишь застали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и Перрила наконец с облегчением вздохнули и вместе поблагодарили Амужо.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Сифэн, Цинь Лан, — без обиняков спросил Амужо, — какие у вас есть догадки насчёт их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Тени не хотят себя раскрывать, они лишь прикрываются дварфами для каких-то своих тёмных дел, связанных с Лайо и Перрилой. А если точнее… — Цинь Лан на мгновение задумался, вспоминая многократно пройденное начальное подземелье. — У Долины Подсолнухов ведь есть другое, настоящее название — Солнечная долина?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Лайо и Перрилы испуганно расширились. Лишь Даймон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Что-то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обиняков признался Амужо. — Семья Подсолнухов — хранители Двух Солнц. Это тайна, известная лишь немногим, таким как Сур. Большинство жителей этого мира уверены, что хранителями должны быть эльфы или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эльфы и светлые драконы и сами так думают, — саркастически хмыкнул он. — Лайо и Перрила — избранники Двух Солнц этого поколения. Перрила — особенный, он получил силу непосредственно от Солнца Надежды и стал солнечным чародеем. Управление растениями — лишь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саркастической усмешки Амужо глубоко вздохнул. Он встал и слегка поклонился Перриле.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хоть я и обещал, но не смог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Правитель, о чём вы? Какая защита? Со мной же всё в порядке, — в полном замешательстве пробормотал Перрила. — Да и даже если бы со мной что-то случилось, как можно было бы винить в этом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растерянность на лице Лайо полностью исчезли. Его голубые глаза, словно подёрнутые инеем, стали похожи на замёрзшее море. Он отпустил руку Перрилы и положил ладонь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прошу, откройте нам все тайны. Мы должны сами нести ответственность за свой клан. Вы с господином Суром учили и направляли нас, но вы не можете нести эту ношу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можно рассказать, лишь когда беда уже на пороге, — ответил Амужо. — Но вам не стоит слишком беспокоиться. Когда вы передали подвески-подсолнухи Ся Сифэну и Цинь Лану, будущее уже начало меняться к лучшему. Теперь вашими наставниками будем не мы с Суром, а они. Доверьтесь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и Перрила были ошеломлены. Амужо без колебаний раскрыл тайну их клана Ся Сифэну, Цинь Лану и даже Даймону, который был здесь просто для мебели. Они думали, что сами безгранично доверяют своим друзьям, но доверие Амужо к этим двоим превосходило всякое 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им доверяю, — первым пришёл в себя Лайо. Он ободряюще похлопал Перрилу по плечу. — Мы оба им доверяем. Если вы не можете назвать причину, просто скажите, что нам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пока от вас ничего и не потребуется, — сказал Цинь Лан, взглянув на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Амужо раскрыл правду о «Долине Подсолнухов», появилось окно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ключевой предмет: Подвеска-подсолнух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[Спасён ключевой NPC: дварф Лана.]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важная информация: «Правда о нападении на дварфийский караван», «Тайна семьи Подсолнухов».]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[Открыто основное задание: «Падение Солнца».]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первая: «Глава о Льве и Перилле».]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нажатии кнопки «Начать задание» игрок будет перенесён в подземелье. Независимо от проведённого там времени, в реальном мире пройдёт 24 часа. В этом подземелье игрок будет использовать предоставленные системой шаблоны персонажей и припасы. Смерть в подземелье не приведёт к настоящей смерти, а лишь к провалу задания и повлияет на сюжет.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приготовьтесь и наслаждайтесь игрой.]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тоже увидел уведомление. Его взгляд упал на украшение в волосах Перрилы.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Перрила, это у тебя перилловая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тот, коснувшись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цветок периллы! — решительно возразил Лайо. — Я специально заказал этот подарок, красиво, правда? Перрила — это цветок периллы!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Перилла так перилла, почему обязательно цветок? — нахмурился Перрила.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Встроенный переводчик Ся Сифэна и Цинь Лана следовал игровым условностям и не раскрывал значения имён. Но названия в игре происходили из латинского языка, многие были английскими словами. После системной подсказки в голове Ся Сифэна, знатока сюжета и неплохо владеющего иностранными языками, наконец всё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«Перрила» означает «цветок периллы», а «Лайо» — «лев»?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…Перилла, без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Лев!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золотого.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Лев и цветок периллы!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и Цинь Лан вспомнили предметы, выпавшие из злого бога Инсена.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[«Истлевший осколок головного убора»: была ли это корона злого бога? Или память о том времени, когда он был полуросликом? Осколок истлел настолько, что невозможно разобрать его первоначальную форму, лишь угадываются несколько полусгнивших листьев.]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[«Разорванное сердце льва»: чтобы стать богом, он поглотил льва. Но сердце злого бога обратилось в прах, а сердце льва осталось. Он так и не смог поглотить льва.]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злого бога Инсена, которое знатоки сюжета не могли найти, обыскав каждый уголок игрового мира, теперь открывалось перед «игроками».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начните первую главу: «Глава о Льве и Перилле».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http://bllate.org/book/15881/1585215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