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Цзян Синьчэн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Диалоги —..., внутренний голос *…* , прочие диалоги при телефонном звонке,  интервью, телевизоре, кино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Цянь, конечно, не пропустил паузу Бай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"Не друг" может значить многое. Возлюбленный? Враг? Случайный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 ответил, а вместо этого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пытался ли он уклониться от ответа. В этот момент Бай Лань повернулся и направился к туалетному столику в дальнем конце комнаты, казалось,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Повесил трубку, спросив его имя. Почему? Ты боишься, что я скажу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раньше ударил меня ножом в спину. Тебе стоит быть осторожнее, — спокойно сказал Бай Лань, когда нашёл фен. Он опустился к туалетному столику и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Шааа — громкий звук фена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ножом? — нахмурился Цю Цянь. Это был ещё один момент, не упомянутый в отчёте. — Какого рода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отчёту, за исключением случая мошенничества два года назад (когда Бай Лань только подписал контракт со старой развлекательной компанией), его жизнь была в основном ничем не примечательна. Что касается отношений с Кан Цзянем, об этом в отчёте ничего не говорилось. Этот документ явно содержал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погиб, это было смертельно опасно, — голос Бай Ланя разнёсся поверх громкого шума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намеренно расплывчатым. Цю Цянь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Лань лишь продолжал сушить волосы, а её просьба терялась в жужжании фена. Его лицо оставалось бесстрастным, профиль —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Цю Цяню момент, когда Бай Лань вернулся в город Т. Тогда, сидя в машине, он выглядел примерно так же — пустым, лишённым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нахмурился и снова посмотрел на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 Цзянь действительно толстокожий. Он всё ещё ведёт себя так,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страшнее? — продолжал Бай Лань, не отрывая взгляда от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 — выпалил Цю Цянь, бросая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«пах». Шум стих, и воцарилась тишина. Бай Лань закончил сушить волосы, выключил фен и, делая паузу,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круто, — Цю Цянь прищурился, — но тебе нельзя думать о других мужчинах.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обмена репликами Цю Цянь часто отдавал Бай Ланю подобные приказы, словно желая напомнить ему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повернул голову. Его бесстрастное лицо исчезло, уступив место часто встречающемуся в последнее время выражению беспомощности. Он всё же подошёл к кровати и, не дожидаясь каких-либо действий со стороны Цю Цяня, добровольно наклонил голову и коротко поцеловал его. Однако Цю Цянь тут же схватил его за затылок и с удвоенной силой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после того как Цю Цянь отпустил губы Бай Ланя, он облизнул их, — иди и смени свой номер телефона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Лань с трудом сдержал желание закатить глаза, — на завтрак омлет с беконом,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действительно приложил немало усилий к тому, чтобы обзавестись Цю Цянем. Теперь он приходил пять дней в неделю. Хотя он и не оставался на ночь каждый раз, перед уходом он обязательно полностью изматывал Бай Ланя. Кроме того, у Цю Цяня, у которого раньше здесь ничего не было, теперь были полотенце, пижама, зубная щетка, миска, палочки для еды, тапочки и, самое ужасное, пепельница. Полный набор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всегда любишь готовить западную еду? Может, как-нибудь приготовишь блинчики с соевым молоком и яйцом? — глубоко нахмурился Цю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научился их делать, — Бай Лань нисколько не чувствовал себя виноватым перед этим посетителем, — может, попросишь брата Хуна помочь тебе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Пэй, — издал звук Цю Цянь, — хорошо, бекон подойдет. Но не забудь добавить зеленый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попытался представить себе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*Должно быть, вполне сносно.*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приготовит блинчики с кленовым сиропом и посмотрит, захочет ли Цю Цянь по-прежнему добавлять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Одноэтажный дом был разделён на четыре отдельные комнаты. У них была общая гостиная и кухня. В доме жили и мужчины, и женщины. Помимо главной героини У Синья и её хорошей подруги, второстепенной героини Чэнь Мэйюй, там жили персонажи Бай Лань, Цзян Синьчэн и его сын Цзян Лэ. Эти пять человек жили под одной крышей. Это была небольшая постановка о любви, жизни и дружбе обычных людей, живущих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сюжета была непринужденной и комичной. В основном она рассказывала о конфликтах и неловкости, с которыми сталкиваются пять человек, пытающихся жить вместе. В ней было много шуток и ситуаций, часто встречающихся в студенческих общежитиях. Это очень понравилось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повествования отношения между пятью персонажами начали принимать иную форму. После множества недоразумений между главными героями возникло взаимное влечение. Цзян Синьчэн начал испытывать симпатию к лучшей подруге главной героини, Чэнь Мэйюй, что вызвало ревность и проказы со стороны его сына Цзян Лэ. И, как обычно в любовных треугольниках, второстепенная героиня, Чэнь Мэйюй, испытывала симпатию к главному герою Линь Цюаньси.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сериала была наполнена жестокостью и драматизмом. Ты меня любишь, а я тебя не люблю. Ты меня неправильно понял, и я отказываюсь тебя простить. После того как зрители привязались к этим персонажам, развитие сюжета учитывало бурные и страстные дискуссии и мнения, которыми публиковались на официальном сайте. Таким образом, сюжет постоянно совершенствовался. Это был очень популярный приём в сериалах, длившихся более четырёх месяцев, чтобы поддерживать интерес зрителей и сохранять свежесть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в его прошлой жизни всплыли неприятные новости о брате Бай Лане. Это вызвало негативную реакцию у зрителей, и его слава резко упала. В результате во второй половине сюжета «Партнеров» возникла тенденция очернить персонажа Бай Ланя, Цзян Синьчэна. Это лишь усугубило негативное влияние семейного скандала на Бай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долг Бай Ланя был погашен чеком Цю Цяня. Значит ли это, что дальнейший сюжет «Партнеров» будет таким же, как и в прошлой жизни Бай Ланя? Бай Лань был весьма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Бай Лань наконец получил сценарий, присланный съёмочной группой. Эффект бабочки действительно дал о себе знать. В оригинальном сюжете Цзян Синьчэн тайно ревновал к главному герою и имел много неприятных сцен, однако в новом сценарии эта часть была значительно смягчена. Было добавлено больше сцен с Цзян Синьчэном и его сыном Цзян Лэ, и после амнезии у Цзян Синьчэна всё ещё был сын, который его утешал. Это привело к появлению гораздо большего количества милых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снимали именно сцену, где Цзян Синьчэн ревновал Линь Цюаньси.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небольшая гостиная в общем доме. Приближался день рождения Чэнь Мэйюй. Четверо жильцов договорились закончить работу пораньше, чтобы помочь Чэнь Мэйюй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случаю Цзян Синьчэн, автор сценария, приложил немало усилий. Он купил для Чэнь Мэйюй подарок — тщательно подобранные серьги, которые, как он думал, ей понравятся. Однако, поскольку Линь Цюаньси подарил Чэнь Мэйюй плюшевого медведя, которого он выиграл в игровом автомате на обочине улицы, серьги были небрежно отброшены Чэнь Мэйюй и упали в щель между подушками. Таким образом, пара серёг превратилась в одну, сделав подарок Цзян Синьчэна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А Чэн, я не хотела… — актрису, сыгравшую Чэнь Мэйюй, звали Юй Цяньцянь. Она, прижимая к себе плюшевого медведя, извинялась. Её мягкий и нежный голос, вероятно, растопил бы сердца многих мужчин. — Что мне делать? Можно ли ещё вернуть серёжку?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Синьчэн стоял на коленях рядом с диваном. Он протянул руку и попытался нащупать щель между диваном. На лбу у него выступил пот, но в конце концов он смог лишь подавить разочарование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Щель слишком маленькая.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тогда не разобрать диван? — утешал Линь Цюаньси Чэнь Мэйюй. — Разве серьга не та розовая жемчужина, которая тебе нравится? Как ты можешь носить её, если там всего одна жемчужина?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закатал рукава, оттолкнул Цзян Синьчэна и, казалось, был готов разорвать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предоставил арендодатель. Если ты его сломаешь, как ты это объяснишь? — логично шагнула вперёд У Синья,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Цюаньси совершенно не придал этому вопросу значения. — Если мы ему не скажем, он может и не узнать. В любом случае, как этот старый диван может сравниться с парой красивых жемчужных серёг? Если хозяин спросит, мы просто скажем, что вчетвером сидели на нём, пока он не сломался.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Линь Цюаньси был верным и страстным юношей, которого ничего не пугало. Он часто спорил с хладнокровной и рассудительной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Чэнь Мэйюй уже тайно отдала ему своё сердце. Увидев Линь Цюаньси рядом, она не могла оторвать от него глаз. Она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Си. То, что ты хочешь мне помочь, уже делает меня такой счастливой. Правда! Даже если это будет всего одна серёжка, для меня это всё равно будет очень ценным воспоминанием!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http://bllate.org/book/15903/1583565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