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 Тень Демона— Старший брат? — раздался хриплый, детский голос.Шэнь Синконг никак не мог прийти в себя. Голова раскалывалась, а нижняя часть тела ощущалась неестественно жесткой, будто он застыл на ледяном полу. Быть может, он напился и заснул прямо на улице? — мелькнула мысль. Внезапно послышался шорох ткани. Кто-то приближался. Холодный шелк коснулся его шеи, словно змея, обвивая ее ледяными кольцами. — !Шэнь Синконг задохнулся и резко открыл глаза. Он увидел незнакомый потолок, переплетенный грубыми деревянными балками. С трудом переводя дыхание, он потрогал шею, но ощущения исчезли.— Старший брат, ты в порядке? — прозвучал голос сбоку.Шэнь Синконг обернулся и увидел мальчика лет двенадцати-тринадцати, с белой кожей, черными, словно бездонные пропасти, зрачками и хрупкой внешностью. Если бы не едва заметное адамово яблоко на шее, его можно было бы принять за девочку. Мальчик был красив, но по непонятной причине Шэнь Синконг вздрагивал при взгляде на эти черные глаза. Он снова, невольно, коснулся шеи. Взор мальчика упал на нее. Шэнь Синконг не знал, что именно видит собеседник, и не решался пошевелиться.— Уже так поздно, — произнес мальчик, уголки его губ чуть изогнулись в едва заметной улыбке. Мрачная аура, что окутывала его, словно исчезла. Только тогда Шэнь Синконг осознал, что перед ним не обычный ребенок. Увидев, как парень поднимается, он инстинктивно потянул его к себе:— Подожди...В момент прикосновения он почувствовал, как тело мальчика напряглось, но это было почти незаметно. Парень, казалось, снова улыбнулся, и его выражение лица стало обычным.— ... — Шэнь Синконг был в растерянности.У него возникло множество вопросов. Почему этот мальчик называет его старшим братом? Кто он такой? И самое главное — где он находится?! Если бы не реальные тактильные ощущения, Шэнь Синконг бы решил, что ему все еще снится. Как типичный представитель поколения двадцать первого века, он верил в науку, не веря в богов или призраков. Чтение романов было для него развлечением, но сейчас он был вынужден признать, что, похоже, попал в книгу. И не просто попал, а переместился в мир, описанный в романе, который он читал. Когда он встал, сюжет книги хлынул в его сознание, словно прилив. Это был тот самый роман, который он читал. Он помнил, как из любопытства кликнул на "второстепенных персонажей" и увидел персонажа с его же именем и фамилией. Шэнь Синконг в книге был не просто второстепенным персонажем, он был пушечным мясом с низким IQ. С момента появления и до смерти он был полон ненависти и постоянно попадал в неприятности. В начале книги, Шэнь Синконг был старшим братом главного героя, Шэнь Ханьлина. Из-за зависти к врожденному таланту своего "брата", он постоянно пытался его унизить и очернить. Он даже пошел на мятежный поступок, отравив своего "брата". В конце концов, вся его семья отвергла его, а половина изгнала. Но первоначальный владелец этого тела, конечно, не мог так просто смириться с этой судьбой. Он использовал хитрость, чтобы попасть в секту Сяояо и стать внешним учеником. Там он нашел другого "жалкого мальчишку", над которым издевался и которого унижал.Шэнь Синконг постепенно вспоминал содержание книги. Он снова посмотрел на мальчика, и его спокойствие улетучилось. — Сяо... Лин? — неуверенно произнес он.Мальчик наклонил голову. ... Конечно. Шэнь Синконг невольно сглотнул слюну. Этот безобидный мальчик был самым могущественным и ненавистным злодеем во всей книге - "великим демоном", который внешне выглядел как "жалкий маленький мальчик". Если для Шэнь Ханьлина хозяин тела был просто ступенькой, то для Сяо Линь был практически непреодолимой горой. В оригинальной книге главный герой не только неоднократно страдал от действий злодея, но и потерял своих близких родственников из-за него. Сяо Линь играл сердцами людей и творил всевозможное зло. Он был самым ненавистным персонажем в этой истории. Причины его поступков так и не были объяснены до конца книги. Но одна причина была очевидна: Сяо Линь родился хладнокровным и безжалостным. Вспоминая его жизненный опыт, можно сказать, что он был неудачником. Его бросили сразу после рождения, а потом деревня, в которой он вырос, была жестоко уничтожена демоном-культиватором. Если бы старейшина секты Сяояо не проходил мимо, он мог бы погибнуть. Старейшина увидел в нем потенциал к культивированию и взял его в секту, сделав внешним учеником. В то время старейшина, вероятно, не предполагал, что его доброта в будущем приведет к катастрофе для всей секты. Сяо Линь с детства потерял свои эмоции и желания. Он не мог чувствовать радость и даже не испытывал боли. В его теле была лишь пустота, которая усугублялась с возрастом. Поэтому он не печалился, когда его деревню разрушили, и не испытывал благодарности, когда его спасли. Даже когда его ежедневно издевался и унижал хозяин, у него не было ни малейших психологических колебаний. Из-за этого его поведение в будущем стало еще более непонятным и возмутительным.Шэнь Синконг помнил, что духовные корни Сяо Линь в настоящее время повреждены, поэтому его прогресс в культивировании застопорился. В глазах других людей его талант был посредственным. Поэтому он все еще был внешним учеником. Но в будущем у него появится шанс восстановить свои духовные корни, и его уровень будет быстро расти. Даже быстрее, чем у главного героя, которого называли Гордым Сыном Неба. Сяо Линь, словно одержимый, погрузился в мир культивации. Его демоническое семя, дарованное природой, жаждало крови, и он, казалось, не мог насытиться. Сначала он ограничивал себя, истребляя злобных демонических зверей, виновных в чудовищных преступлениях. Но, быть может, ему показалось, что этот путь слишком медленный, а правила секты – слишком тесны. Сяо Линь обратил свой взор на ортодоксальных монахов. Рожденный в благородной бессмертной секте, с очаровательной внешностью и искусной маской, он не вызывал у монахов подозрений. Добродушный старший щедро делился знаниями, а юные девушки тайком посылали ему свои тайные вздохи. Сяо Линь, словно восходящая звезда, затмил даже главного мужчину на континенте Линъюань. Но в тот день, когда кровь запятнала бессмертные врата, монахи прозрели истинную сущность этого человека – волка в овечьей шкуре. — Даже после убийства своего учителя и спутника по Дао, его лицо оставалось невозмутимым, — вспомнил Шэнь Синконг, — На лице этого элегантного юноши по-прежнему играла улыбка. Шэнь Синконг до сих пор сжимало сердце от ярости, когда он читал эту сцену. Ему хотелось ворваться в книгу и разбить голову этому проклятому человеку. Но теперь... теперь он сам оказался в этой книге? Шэнь Синконг был в растерянности. Хуже того, он оказался в шкуре самого беззащитного, обреченного на гибель персонажа. Судя по всему, Сяо Линь уже некоторое время был его младшим братом. Другими словами, он был избит первоначальным владельцем этого тела.— … Шэнь Синконг все еще горел ненавистью к злодею из оригинальной книги. Тот убил его любимого персонажа, того, кто так хорошо относился к Сяо Линю. Трагическая судьба этого героя пронзила его сердце мечом. Но... Может быть, это шанс, подаренный Небесами? Шэнь Синконг внезапно озарился идеей. Чтобы избежать ужасного финала, он должен предотвратить его, пока он не произошел. Например, воспользоваться злодеем, пока тот еще не стал настоящим чудовищем. Используя его слабость, лишить его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http://bllate.org/book/15918/1422264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