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председателя Ханмён? Тот самый? Раон впился взглядом в экран. В репортаже показали здание штаб-квартиры и Мёнхуна, которого выводили под руки. Его лицо было скрыто за спинами охраны, но титры подтверждали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около девяти вечера кабинет председателя Хан Мёнхуна внезапно заполнился водой. Председатель, находившийся в помещении один, едва не утонул. Затем вода так же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с камер были размытыми, будто кто-то специально повредил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преступника не установлена. Подозревается использование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невольно коснулся своей щеки. Благодаря целителю боли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Сиу,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 повелитель воды. И затопленный кабинет. Раон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мстительный.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он был в медпункте, Сиу успел провернуть это «дельце». Доказать его причастность было невозможно — никаких улик, кроме самого факта затопления. Раон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приятно. Этот скользкий тип Мёнхун заслужил хорошую взбучку. Отсмеявшись, Раон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завтра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телефон. Скоро его начнут искать как сына председателя. Сегодня он не хотел ехать в больницу к отцу. Скажет потом, что телефон сел, а сам он рано лег спать из-за усталости. В эту ночь Раон спал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Раон столкнулся с Сиу у входа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Сиу-я, хорошо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кратко кивнул и покосился на сияющего Раона. Тот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новости? Не знал, что ты такой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спросил шепотом, чтобы никто не услышал, но Сиу мастерски прикинулся дурачком. “Не хочет хвастаться, значит”. Раон весело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было очень…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вы.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стоял на своем, но Раона было не обмануть. Он просто кивнул и подтолкнул его к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вручил Сиу поднос, и тот молча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Сиу, ты почему овощи не берешь? Нужно питаться сбалансированно.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была система шведского стола. Это было удобно, но позволяло людям игнорировать здоровое питание. Раньше Раону было плевать, кто что ест, но смотреть, как Сиу выбирает только мясо,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 это хорошо, но одними белками сыт не будешь. Эсперу нужно много витаминов, чтобы тело… — Раон начал засыпать его советами, почерпнутыми из памяти оригинального тела. Сиу делал вид, что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самом конце очереди Сиу, воровато оглянувшись на Раона, всё же положил себе ложку тушеных овощей. Раон сдержал смешок. “Такой колючий, а на самом деле слушается.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сесть, раздался звонкий голос Хамина. Он подбежал к ним, сияя как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Раон-сси!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прекрасное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Раон привык к маске холодности перед Хамином. Система всегда требовала особой точности в игре против главных героев. Даже сейчас, когда он был свободен, его манеры оставались несколько скованными — сказывались два года издевательств над парнем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что мы все встретились! — Хамин, похоже, решил, что после вчерашней тренировки они стали лучшими друзьями. — Можно я присяду с вами? Сиу-я,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ответили почти одновременно и на миг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Раон-сси, ваша щека! Вы вылечились!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сходил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Простите, мне стоило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сам вчера прогнал его, так что вины Хамина не было. Внезапно раздался холодный голос Сиу: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сразу веди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Хамин вздрогнул от неожиданности,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не говоря больше ни слова,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регрессии их отношения были такими же. Сиу был «второстепенным активом» в новелле, но с Хамином почти не взаимодействовал. Он всегда был немного в стороне от Дожина и Тэгона. Читатели любили Сиу за то, что рядом с ним Хамин чувствовал себя спокойно, в отличие от компании вечно конфликтующих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Сиу, у тебя сегодня тоже занятия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вспомнил, что в этот период они оба еще учились. Государство позволяло сильным иномирцам получать образование по сокращенной программе — два года вместо четырех. Хамин должен был закончить в прошлом году, но остался на полгода из-за долгов по кредитам. Сиу же так и не успел выпуститься до финала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Раон смотрел на них и доедал свой завтрак. Когда они закончили, все трое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встречи, Раон-сси!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Сиу и Хамин вместе направились к выходу. Раон смотрел им в спину, и вдруг… в груди стало как-то тесно. Он прижал руку к сердцу, не понимая, откуда взялось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http://bllate.org/book/15921/1423192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