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сиротой, рано потерявшим мать, и работая фотографом в географическом журнале, где общение с людьми было минимальным, Август в прошлой жизни почти не имел опыта взаимодействия с окружающими. Большинство заданий редактор передавал ему через интернет. Как заядлый сетевой юноша, чьи пальцы летали по клавиатуре быстрее мыслей, он и понятия не имел, что значит вести беседу искусно. Проще говоря, он страдал от социальной тревожности.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лет своей нынешней, детской жизни он наговорил уже почти столько же, сколько за всю предыдущую взрослую.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урокам этикета, которые длились меньше года, Август после нескольких попыток наконец сделал робкий первый шаг — попытался похвалить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 этикету говорила, что обсуждение погоды и комплименты собеседнику — отличный способ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Август всё испортил. Его похвала, кажется, лишь заставила Рафаэля замереть — случай редкий, ведь тот обычно с лёгкостью парировал любое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Августа даже зародилось странное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терпение лопнуло, и он решил спросить напрямую. Скоро Рождество, и можно использовать предлог подарка, чтобы выведать желание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Освещённый огнём камина, с покрасневшими от жара щеками, герцог произнёс тоном, который, как ему казалось, не выдавал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Французское произношение имени Рафаэля — «Рафаэль». Королева-мать из Франции использовала сокращение «Йер» как ласковое прозвище. На шумерском оно означало «сияющий» и «славный», отражая надежды, которые Королева-мать возлагала на Рафаэля. Лишь немногие могли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отложил рукописную книгу, украшенную золотыми нитями, и, усмехнувшись,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слишком близко. Будучи теоретиком, но не практиком, Август, хоть и любил глазеть на мужскую красоту, в прошлой жизни был неопытным юнцом, который даже редко предавался рукоблудию. Внезапная близость с идеалом превратила его в заику, а золотистый вихор на макушке застыл, словно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терпеливо смотрел на Августа и снова издал тот же магнетичный, вопросительный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резко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Сег-сегодня хо-хорошая погода,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Смертельная, душераздирающая неловкость, от которой Август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Рафаэль не сдержал смеха. Он притянул к себе лёгкого, как пёрышко, Августа и усадил того на колени, лицом к лицу. — Я твой дядя. Ты можешь сказать мне всё что угодно,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легко могла заставить любого теоретического джентльмена начать думать о непристойностях,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полностью застыл, будто под действием заклятья окаменения — как в сказке о Гарри Поттере, которую он так любил. Поэтому-то он и считал, что серебряный и зелёный — истинные цвета аристократии. Хотя в реальности символом английской короны были три золотых льва на красном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уже почти два месяца, и Рафаэль решил, что можно позволить себе чуть больше близости. Он коснулся высоким носом маленького носика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вновь произнёс мягким, почти растворяющим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Хо-хорошо, — прошептал Август так тихо, что звук едва долетел.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чем ты всё это время занимался, — мягко, но настойчиво продолжил Рафаэль.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Август, потеряв инициативу, сболтнул о себе всё, ничего не узнав о Рафаэле. Он выложил свои дела и желания, не получив взамен ни слова о планах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Рафаэля была не менее удивлённой.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заботы, конечно, был оригинальным и креативным,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Рафаэль тут же поцеловал Августа в розовую щёчку. Поцелуй был лёгок, как снежинка, прохладен, но с теплом тающего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«Неужели у меня появилось ощущение, будто мной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Рафаэль такой красивый! Если уж кто кем и воспользовался, так это он, Август! В отчаянии герцог решил ответить взаимностью и с внезапной дерзостью принялся целовать Рафаэля: раз в левую щёку, раз в правую. Щёки красавца были так приятно пахнущи! Не навязчивым, искусственным ароматом духов, а свежестью, с лёгким зимним холодком, который не обжигал, но и не замораживал.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дядя с племянником продолжили обмениваться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на грани слёз. Ему казалось, что сценарий пошёл не туда, но он не мог понять, где именно свернул не туда. Впрочем, он изначально не питал иллюзий насчёт своего ума и был готов к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Ему же нужно было узнать предпочтения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Рождество. Что бы ты хотел получить в подарок? — Усвоив урок, Август решил бить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можно спрашивать об этом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раньше тебя не знал, — оправдался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мы можем узнать друг друга получше, — улыбнулся Рафаэль с видом полнейшей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обрадовался Август, что Рафаэль так легко пошёл навстречу, и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вообще предпочтения? Что любишь есть? Что носить? Есть ли у тебя мечта, которую ты обязательно хочешь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«…И какое отношение это имеет к рождественскому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подумал, но всё же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предпочитаю китайскую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миндалевидных, кошачьих глазах Августа читалось полное недоумение.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снова приблизился так близко, что их дыхание, казалось, сливалось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всегда было интересно, каков она на вкус.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больше по душе французская кухня, — смутился Август, его глаза невольно опустились вправо — верный признак лжи. Но ему казалось, что он солгал убедительно: в конце концов, вся Европа тогда восхищалась всем французским — от архитектуры до моды, а французский язык, наравне с латынью, был обязательным для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Протоколы официальных заседаний в Англии на протяжении сотен лет вели на французском. Учёные будущего, открывая эти пергаменты, наверняка проливали слёзы. Изучать английскую историю, зная французский и латынь, —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французская кухня? — Рафаэль задумчиво повторил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опасная, мягкая интонация вновь охватила Августа. Он поспешно сполз с колен Рафаэля, бросив: «Уже поздно, я пойду спать», — и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подперев голову рукой, смотрел, как коротконогий герцог удаляется, и думал, что тот понятия не имеет, что такое настоящая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Августу принесли запоздавшую лондонскую газету, аккуратно выглаженную старым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Августа европейские газеты появились в середине XV века, поэтому он не был уверен, было ли их появление в этом вымышленном мире следствием естественного хода истории или очередным «изобретением» Рафаэля. Как бы то ни было, эта еженедельная газета, освещавшая важнейшие события в стране и мире, здорово облегчала жизнь Августу-затворнику, помогая ему лучше понять средневековую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глажки газет, Август раньше видел это лишь в английских и американских сериалах и тогда не мог понять странных привычек богачей. Теперь же он знал: газеты гладили, чтобы свежие чернила не пачкали руки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сто лет после появления книгопечатания в Европе технология была ещё очень несовершенна, и пачкающиеся чернила были одним из её главных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