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Август представил Барани Рафаэлю, и тот стал для него настоящей находкой. Ничто не могло стать лучшей рекламой, чем теоретические знания эксперта. Разумеется, при условии, что Барани действительно станет таким известным специалистом. У него была солидная теоретическая база, не хватало лишь громкой победы, чтобы прославиться. А создать ажиотаж для Рафаэля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и раньше задумывался о том, чтобы найти подходящего человека и сделать его знаменосцем своих идей. Но его теории были настолько передовыми, что в нынешние времена их сочли бы безумными — как если бы кто-то во времена геоцентризма стал утверждать, что центром мироздания является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Рафаэля имелось множество средств для пропаганды, но ему недоставало учёного-медика, который поверил бы в его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Август, чьи таланты целиком лежали в сфере везения, пусть и не блистал взрослой рассудительностью или эмоциональной зрелостью, зато уже встретил своего Коперника в области медицины — человека, готового бросить вызов традициям, даже если за это могли сжечь на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восполнил самую недостающую деталь, и теперь они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Рафаэль почувствовал искреннюю, ничем не омрачённую радость. Он не смог сдержаться, подхватил Августа на руки, вдохнул его молочный запах и крепко прижал к себе, словно не собирался когда-либо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дворецкого стало мрачным, как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педофилов так и не явился, но граф Марч, заменивший его, оказался ничуть не лучше! Нужно любой ценой запретить этому человеку приближаться к их герцогу ближе чем на сотню ярдов!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 Отвратительная канализационная система была одной из главных причин частых эпидемий в Средние века. Чтобы что-то изменить, нужно было начинать с корней. Исторически Лондон лишь в XVIII–XIX веках, под давлением обстоятельств, наконец обратил на это внимание. И даже… создал специальную Королевскую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длинноногий дядя считал обычными объятиями, для коротконогого племянника было настоящим «поднятием на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невесомости заставило Августа инстинктивно вцепиться в ближайшую опору — в шею Рафаэля, — будто он мог существовать лишь благодаря ему, будто он отчаянно в нём нуждался и не мог без него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в этом жесте задело Рафаэля за живое, но с каждым днём старый дворецкий всё сильнее сдерживался, чтобы не нарушить субординацию и не накричать на графа. Каждый раз, встречая Августа, Рафаэль непременно поднимал его, целовал в щёки и руки, а порой даже кружил на месте. На отполированном до блеска мраморном полу они кружились, словно в вальсе; окружающий мир расплывался в головокружительном вихре, и лишь лицо перед глазами оставалось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Чёрные, ниспадающие на плечи волосы, холодные, дымчато-серые глаза, резкие, словно высеченные черты лица, ослепительная красота. Ему не нужно было ничего делать — стоило лишь появиться, и он уже становился живым произведением искусства, которое ни у кого не повернулась бы рука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«Шедевр» прижимал к себе маленького герцога, мягкого, как тряпичная кукла: «Так бы и съел тебя целиком».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Как можно так запросто высказывать такие жуткие вещи? Маленький герцог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Август проснулся. Кружение действительно имело место, а вот слова о том, что его хотят съесть, оказались частью странного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вмешательства старого дворецкого Август сам начал сторониться Рафаэля, словно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 не тот самый «ядовитый» жест, а письмо, которое он припрятал, — письмо, на котором чётко значилось: «Рафаэлю Мортимеру».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был отец Августа, Чёрный Принц Вильгельм 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Чёрного Принца к сыну прибыло в замок Бристоль вместе с письмом для Рафаэля. Старый дворецкий положил свёрнутый в трубку пергамент рядом с завтраком, в паре с цветами, только что срезанными в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Длинное, похожее на свиток письмо источало запах чернил. На сургуче красовалась личная печать Чёрного Принца, а к нему была привязана — что совсем уж по-девичьи — фиолетовая шёлковая ленточка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можно было подумать, что письмо писала мать или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письма, как и характер самого Чёрного Принца, было исполнено неугомонной, гиперактивной энергии. Почерк — размашистый, содержание — причудливое, лексика и грамматика — более «свободные», чем у его восьмилетнего отпрыска. Оно состояло из бытовых мелочей с поля боя, лишённых всей крови и жестокости. Никто бы не подумал, что в теле Чёрного Принца — шести футов и двух дюймов росту, крепком, как скала, — обитает такая болтливая душа. Он мог исписать сотни слов, описывая простой фиолетовый полевой цветок, встреченный на обочине, и все мысли, которые тот у него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Чёрный Принц и был словоохотлив, Август всё равно радовался каждому его письму, ведь между строк сквозило нечто по имени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Чёрный Принц и не мог быть рядом с сыном, он изо всех сил старался сделать так, чтобы Август чувствовал себя частью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Август обнаружил, что его папа-болтун любит писать не только ему, но и своему брату, о котором лучше помалкивать. Длинный пергамент был испещрён наставлениями старшего брата и, если смотреть сбоку, казался даже чуть толще, чем письмо к Августу. Но по-настоящему встревожило мальчика содержание: процентов на восемьдесят отец хвастался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внезапной одержимостью восточной культурой или же разительной переменой, произошедшей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сопоставить это с тем, что Август всё это время скрывал от Рафаэля…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…разоблачение становилось вопросом ближайших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шлёпнула Августа по лицу всей своей чёрной злобой — в отместку за тот день, когда он показал ей средний палец. Судьба — та ещё стерва: проявляешь энтузиазм — она холодна; становишься холодным — она холоднее. В общем, она всегда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Рафаэль не задержался той ночью по делам, то на следующее утро Августу пришлось бы столкнуться не с пугающей отцовской «любовью», а с настоящим адом после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Рафаэль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получали письма от отца для Рафаэля, ясно?» — невозмутимо заявил Август в присутствии абсолютно преданных старого дворецкого и камердинера, пряча письмо Рафаэля в потайной шкафчик за тумбочкой.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шкафчик был средневековым прообразом сейфа, и в нём хранились самые ценные сокровища Августа: прядь каштановых волос матери и все письма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и камердинер опустили глаза, не собираясь высказывать никаких мнений насчёт того, как их господин нарушает чужую приватность и пытается скрыть письмо. Более того, старый дворецкий даже «помог» советом: а не сжечь ли письмо, чтобы уничтожить все следы раз 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 чему приводит ситуация, когда верные слуги растят влиятельного ребёнка, — редко какой из таких детей не становится испорченным.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долго раздумывал, но в итоге отказался. Однако он всё же чувствовал себя немного виноватым и хотел снова отдалиться от Рафаэля, вернувшись к изначальным, сугубо «учебным»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интерес Рафаэля к успехам Августа в учёбе уже давно перешёл все границы. Как пекинцы любят спрашивать «Вы поели?», так Рафаэль при встрече с Августом всегда с улыбкой осведомлялся: «Уроки сделал? Раз есть время смотреть на тренировки рыцарей, значит, заданий маловато?»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невольно вспомнил ужас перед экзаменами и родительскими собраниями, который терзал его в прошлой жизни, когда была жива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пришла на ум шутка из микроблога — переделанная клятва Ночного Дозора: «Грядёт сессия. Отныне я обречён на учёбу. Не прервусь до последнего зачёта. Забуду про гулянки, ночные бдения и сериалы. Отрекусь от удовольствий и плотских утех. Обреку себя на лишения. Стану статуей в библиотеке, призраком в читальном зале. Буду будить рассвет и жечь полночную лампаду. Не оторву взора от учебников, не утолю жажды знаний. Отдам жизнь и надежды сессии. Ныне и присно».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сам же и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