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подход явно не подходил королеве Екатерине, учитывая, что её мужем был король, известный многочисленными случаями убийства жён и склонностью к самовластию. Больше всего королева Екатерина боялась вступать в конфликты с Ричардом II и постоянно, хоть и неприметно, старалась ему угождать. Метод работал некоторое время, но недолго. Слишком сосредоточившись на том, что нравится Ричарду II, она перестала замечать, что ему не по душе, и легко могла нечаянно наступить на «мину».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она не жалела о замужестве с Ричардом II, было бы ложью. Королева Екатерина почти ежедневно жила в страхе и неуверенности, ей даже снились кошмары, будто она просыпается и ищет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раз, отвечая на вопросы короля, она всё время твердила об одном: «Муж должен наставлять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среди скверных черт характера Ричарда II была и склонность поучать других. Он с радостью стал «наставлять» супругу, что дало королеве Екатерине передышку. Та наконец собралась с духом и выложила главный козырь: «За три года брака всё, что я делала, было только ради вас, мой любимый».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 наконец понял, в какую игру играет Екатерина. Она, вероятно, что-то почуяла и теперь притворялась смиренной и покорной, пытаясь избежать участи быть отвергнутой.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многочисленные браки наградили Ричарда II богатым опытом в распознавании «противников», и он не собирался так легко вестись на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король решил прекратить этот бессмысленный разговор и приказать страже войти для ареста королевы, в его голове неожиданно всплыли слова мисс Матти.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почему Ричард II вспомнил о той женщине, которая всегда умела обезоружить его гнев, но, по крайней мере, его накалявшиеся эмоции немного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Матти говорила, что женщина после замужества перестаёт быть собой. Это не значит, что до брака она притворялась, а после раскрыла свою сущность. Это лишь указывает на глубину её любви. Мисс Матти была умна и старалась не позволять этой чрезмерной любви затуманить её разум. Но что насчёт Екатерины?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 даже вспомнил свою вторую жену, Анну Болейн. У неё было два лица — одно, когда она была фрейлиной, и другое, когда стала королевой. Особенно в отношении Марии она проявляла всю жестокость, на какую только способна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одной из причин, по которой Ричард II в ней разочаровался. Он всегда подозревал, что та безудержная любовь, которую Анна проявляла до брака, была притворством, что она любила не его, а лишь корону. Потому-то она так холодно и относилась к его детям — её не волновали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оглядываясь назад, он подумал: а может, Анна просто тревожилась? Ведь Мария постоянно поминала свою мать, и вряд ли какая женщина смогла бы не испытывать враждебности к столь выдающейся особе, особенно если та — бывшая жена, с которой он прожил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II, человек с богатым воображением, в глубине души всё же склонялся к мысли, что весь мир его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себе: возможно, действительно стоит дать Екатерине шанс, чтобы избежать повторения трагедии 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Ричард II вернулся к теме их недавнего спора — вопросу теологии. «Королева Екатерина часто пускается в пространные рассуждения, становясь всё красноречивее», — писал протестантский писатель Фокс. Больше всего Ричард II ненавидел в ней это чувство превосходства, будто она знает всё, а остальные — просто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 теологии уже доктор, вам бы других наставлять, а не чтобы вас наставляли», — сказал Ричард II, цитируя первоисточник.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любимый, как ты мог так подумать? Мои наивные рассуждения — всего лишь попытка привлечь твоё внимание. Мне нужно, чтобы ты говорил со мной, спорил, чтобы ты забыл о муках, что тебя терзают, — взгляд Екатерины был прикован к Ричарду II, словно она и вправду глубоко его любила. Она смело взяла его руку и прижала к своей пышной груди. — Каждый раз, видя, как ты страдаешь, я страдаю вместе с тобой. Как я уже говорила: всё, что я делаю, — ради тебя,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«For you» означает не только «для тебя», но и «ради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Ричарда II наконец смягчилось. Возможно, из-за слов Екатерины, а может — из-за её мягкой груди. Кто знает? Но в итоге он решил поверить её словам. Ему нужно было верить, что он всё ещё тот обаятельный принц, способный привлечь женщин даже без короны.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нежности отношения первой пары империи наладились. Маркиз Филипп даже устроил небольшой приём под благовидным предлогом, чтобы ненавязчиво отпраздновать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тоже получил приглашение, но отказался, поскольку его главной заботой сейчас был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подозревал, что произошло. Он, как обычно, отлынивал от учёбы, читал переполненные любовью письма от своего надоедливого отца и, по обыкновению, отправился во дворец, чтобы обсудить с королём насущный вопрос о необходимости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Ричарда II было прекрасным, поэтому он с терпением выслушал доводы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 такое жаркое…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Англия, окружённая морским климатом, не славится особенно знойным летом, как и суровыми зимами.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нужен длительный отпуск в году, чтобы снять накопившуюся усталость…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был для Ричарда II новым, но это не означало, что он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герцог в своей речи уже приближался ко временам Сотворения мира, король, подперев подбородок рукой, сдавленно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Йер играл со мной целый месяц, — сказал бы Август, если бы мог просить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Ричард II не вполне понимал: если Августу нужен просто товарищ для игр, желающих, он уверен, выстроилась бы очередь от Лондона до парижских предместий.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только на отдыхе Йер забывает заставлять меня учить эту проклятую геометрию, которую я никогда не одолею. Откуда мне знать, как проводить вспомогательные линии? Как представить себе объёмную фигуру? Все эти формулы и теоремы — лучше убейте меня сразу! — должен был признаться Август: отдых нужен не всем после года труда, но ему-то уж точно! В школе у него были каникулы. Да, с домашними заданиями, но это не мешало наслаждаться отдыхом — нужно было лишь в последние три дня всё лихорадочно доделать.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Геометрия — это действительно сущее наказание, — с пониманием кивнул Ричард II. Будучи человеком гуманитарного склада, он предпочитал литературу и музыку, а в геометрии не находил ни красоты, ни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племянник — вылитый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нашёл единомышленника, Ричард II с жаром принялся рассуждать о важности ритма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же внезапно подумал, что, возможно, геометрию ещё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просьба о каникулах успехом не увенчалась. Ричард II заявил, что в ближайшее время им будет не до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загладить вину за несправедливые подозрения, король смягчил свою позицию в отношении Акта о престолонаследии.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лето Парламент обсуждал этот вопрос. Предложение, названное «Третьим Актом о престолонаследии», после долгих споров и борьбы интересов было наконец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 оказался не совсем таким, как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Мария и мисс Елизавета действительно были вновь включены в список наследников, но юридически их статус законнорождённых детей по-прежнему не признавался: они продолжали считаться незаконнорождёнными. То есть мисс Елизавета по-прежнему оставалась «мисс Елизаветой», а Мария, выйдя замуж, стала графиней, а в будущем могла стать и герцогиней.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