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чёрт возьми, это вообще прошло? — Август в очередной раз поразился абсурдности средневековых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они унаследовали трон? — Рафаэль отложил перо и с удивлением взглянул на Августа. Честно говоря, он надеялся, что у того будет больше амбиций. А что до родственных чувств… Разве они так важны? У Августа есть он… и, наверное, Чёрный Принц. Этого вполне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думал, Мария сможет восстановить статус законнорождённой, если хочет получить право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сидел в стороне, раздражённый. Мисс Мария, казалось, куда больше хотела вернуть себе законное имя, чем право на трон. Хотя её родители и развелись, она родилась в законном браке и не была плодом позорной связи. В отличие от Елизаветы, которую мать родила спустя всего три месяца после свадьбы, — это красноречиво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мисс Марии была гордость, которую она жаждала отстоять, и Август был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Мария станет законнорождённой, она окажется первой в линии наследования, — с сожалением объяснил Рафаэль. Это было то, чего Ричард II никоим образом не мог допустить. Не для того он столько лет старался, чтобы в итоге получить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сын или дочь?!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истории Англии ещё не было королевы, — вынужден был напомнить Рафаэль. — Возможно, в твоё время их было много, и ты к этому привык. Но для этой эпохи подобное — нечто неслыханное.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странах Европы королевы бывали, но в Англии — нет. К тому же у Ричарда есть свои причины для опасений. Ты знаешь о сестре первой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Мария упоминала, что та была королевой Кастилии, — с трудом извлёк Август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королева Кастилии. Её ещё прозвали Безумной Хуаной. Знаешь, почему? Потому что всю жизнь её использовали из-за этого несчастного титула — отец, муж, брат и даже собственный сын. В конце концов она стала единственной наследницей Арагона, Кастилии и других земель, но это не принесло ей счастья. Муж манипулировал судом, объявив её сумасшедшей. Отец, признавая лишь её права, едва не развязал войну с зятем. После смерти отца и мужа сын продолжил держать её в заточении в комнате без окон. И так —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Август был шокирован. Он даже не подозревал, что подобное происходит сейчас. — Она и вправду была безумной?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Она была последним чистокровным представителем своей династии. Начиная с её сына, все остальные несли в себе иностранную кровь. Ричард боится, что Англия может пойти по тому же пути, понимаешь? Не говоря уже о том, что эта ужасная болезнь, возможно, передаётся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Мария-то не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 тоже не считает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реальность настолько абсурдна, что с разных точек зрения каждый считает свою правду единственно верной. Никто не обладает стопроцентной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сидел, обхватив подушку, всё ещё кипя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кое-что, — Рафаэль всегда знал, как привлечь внимание Августа. Жизнь предков Марии по женской линии была сплошной трагедией, но факты есть факты — они не могли этого изменить, и вины на них не лежало. У Рафаэля не было излишнего сострадания, чтобы переживать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неохотно повернулся, но всё же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статус второго наследника был сохранён по настоянию Ричарда. Это выбилось из моих планов, но я не стал препятствовать. Напротив, поддержал, лишь слегка подкорректировав стратегию. Когда ты был во дворце, Ричард говорил с тобой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 удивлением широко раскрыл голубые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был откатиться ниже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престолонаследия в Англии всегда был таков: сначала дети короля, затем его братья, а уж потом — дети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Ричарда II был лишь один признанный брат — Чёрный Принц. Что до Рафаэля, то его шансы занять трон Франции были куда выше, чем английский. Чёрный Принц, будучи отрёкшимся королём, ясно дал понять, что не вернётся к власти. Так что порядок должен был быть таким: дети короля, а затем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Ричард, ссылаясь на незаконнорождённость Марии и других, добился «соответствующей» корректировки, — Рафаэль внимательно наблюдал за реакцией Августа, пытаясь понять его истинные чувства. — Тебе не нравится этот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— Август и сам не знал, что чувствует. Он лишь попытался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 в недоумении. Когда дядя позвал меня во дворец, мы говорили только о музыке, а не о троне. Или он считает, что человек с музыкальным слухом лучше подходит для роли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всё идёт своим чередом, — посоветовал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кивнул. Что оставалось делать? Он даже не знал, как написать об этом мисс Марии. Поэтому решил вообще не упоминать, чтобы избежать неловкости. В письме он лишь спрашивал, когда та планирует вернуться, учитывая, что король уже приказал ей с мужем переехать в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и Генри поженились тихо, и многие в королевстве до сих пор не знали об их браке. Август хотел воспользоваться случаем и устроить для мисс Марии пышное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быстро, как и вернулась в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пудинг! — Мисс Мария с изящно убранными волосами вся светилась от счастья, несясь навстречу. Ничего не осталось от той мрачной особы, что жила во дворце. Сойдя с кареты, она тут же обняла Августа. — Ты стал ещё выше с нашей последней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был счастлив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всё ещё второй в очереди, — мисс Мария восприняла новость куда спокойнее, чем ожидал Август. Возможно, из-за любви, а может, просто потому, что впереди был он. В любом случае, Август был рад, что Мария не держит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Лондон, мисс Мария, естественно, поселилась с Генри. У дома Ланкастеров в столице были свои поместья. Августа приглашали туда не раз, и главное его впечатление сводилось к одному: повсюду красные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книжный образ Генри плохо сочетался с алым цветком, но против судьбы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мисс Марии тоже претерпела изменения. Средневековым дамам полагалось носить на правом рукаве герб своей семьи, а на левом — герб супруга. Нынешним гербом Ричарда II была белая роза, что составляло контраст с алой розой Ланкастеров. Мисс Мария часто прогуливалась по поместью в платьях, украшенных обеими розами, — выглядело это довольно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были и мисс Елизавета, и наследный принц. Пока Мария с Елизаветой обсуждали чисто женские темы, Принц-Пирожок поинтересовался успехами Августа в геометрии: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наследный принц был весьма смышлён и знал куда больше, чем Август в его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Йер сразу раскусит, — сердце Августа дрогнуло от надежды, но разум быстро вернул его на землю. Неизвестно, как это у него получалось, но Рафаэль всегда чуял, если Август пытался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