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Англия и Франция, две страны, разделённые морем и связанные трёхсотлетними узами родства, вели беспрецедентно кровавую и жестокую «войну расставания». Конфликт, корни которого уходили во времена Ричарда Львиное Сердце и Филиппа II Августа, спустя столетия разгорелся с новой силой, будто противники решили сражаться до скончания веков — или по крайней мере сто лет, чтобы выплеснуть всю накопленную друг к другу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 они сражались целый век — сто шестнадцать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и название — Столетняя война.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параллельном средневековье затяжная и разорительная война, вероятно, не продлится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спустя чуть больше десяти лет после её начала Чёрный Принц, представлявший Англию, увидел проблески победы.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немалая доля успеха пришлась на удачу. Возглавляя отряд всего из тысячи восьмисот рыцарей Ордена Подвязки, Чёрный Принц стремительно продвигался вперёд от Бордо, пересёк Гаронну — одну из пяти великих рек Франции — и опустошал центральные регионы, вплоть до самой столицы, Парижа.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«угроза Парижу» была очередным преувеличением английских бульварных листков.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Чёрного Принца было незавидным. Он прошёл сотни миль, чтобы соединиться с войсками в Кале — единственном английском оплоте на севере Франции. Однако он не знал, что из-за дизентерии из девяти тысяч солдат гарнизона в живых осталось лишь четыре тысячи сто. Вместе с его рыцарями это составляло всего пять тысяч девятьсот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французов, сражавшихся на родной земле, было тридцать шесть тысяч — в шесть раз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Ситуацию усугубляло то, что англичане, включая самого Чёрного Принца, уже четыре или пять дней не ели нормальной горячей пищи — снабжение было прервано. Погода тоже не радовала: шёл противный мокрый снег. В незнакомой стране, на размытых дорогах, английские солдаты погрузились в пучину отчаяния. Многие считали, что даже Бог не спасёт их от этой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было то, что армии разделяли всего полмили — расстояние примерно в одно пшеничное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одной стороны — французские аристократы, у которых вино лилось рекой, с другой — измученные английские солдаты, включая самого главнокомандующего, у которого тоже не было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Август, находившийся в Англии, и представить не мог, что его болтливый отец, писавший такие красочные письма, в основном полагался на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лучше всего описывалась словами одного позднейшего историка: «Несколько дней вы ночевали под открытым небом, метались, как затравленные псы, питались подобранными орехами да лесными ягодами, пили мутную воду из луж. Теперь вы продрогли и оголодали, стоять — сплошная мука, отчаяние и грязь, словно тяжёлый плащ, не дают думать, и вы готовы умереть в первом же бою».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действительно сможем победить? — спросил адъютант, который уже трое суток не смыкал глаз от тревоги. Он даже не понимал, обращается ли к Чёрному Принцу или просто спрашивает сам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Принц, давно утративший былой лоск, сплюнул снежную слякоть с привкусом земли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победим! Я должен вернуться к своему мальчугану! Разве я не говорил? Он уже звал меня на охоту на оленей, я не могу его подвести. В тех странных восточных книгах, что он любит читать, есть одна фраза. Запомните её...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солдаты, словно по команде, замерли и повернулись к своему командиру. Его лицо, обросшее бородой, больше походило на лик разбойника, чем на облик прекрасного бога войны. Но он по-прежнему оставался их вечной верой.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Англии никто не подозревал, в каком отчаянном положении находится Чёрный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Аристократы, погружённые в разгул, сопровождали короля, измождённого болезнью, в роскошной карете, которая за один день доставила их из Лондона в графство Кент — всего девяносто миль от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средневековье, ещё до наступления индустриальной эры, графство Кент славилось как «сад Англии» — живописный край с холмами и реками. Август, ехавший в одной карете с Рафаэлем, глядел в окно на мелькающие поля и невольно вспоминал описание пейзажа из книг о Гарри Поттере, когда тот впервые ехал в Хогвартс.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Бескрайние пшеничные нивы, извилистые ручьи, зелёные холмы.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Графство Кент располагалось на самом юго-востоке Англии, иными словами — у самого моря, отделённое от Франции лишь проливом Па-де-Кале. Именно здесь начинался современный тоннель под Ла-Маншем. Две страны были так близки, что, стоя в Кенте, казалось, можно разглядеть порт Кале на французском берегу.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было лишь воображение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последнем письме отец писал, что направляется в Кале, чтобы соединиться с войсками, верно? — память Августа была загадочной штукой. В учёбе она часто подводила: сегодня выучил, завтра забыл. Зато длинные, как трактаты, письма отца он запоминал до последней запятой.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судя по скорости доставки, возможно, он уже там, — ответил Рафаэль.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Август по-детски помахал рукой в сторону пролива. Он знал, что отец не увидит, но ему очень хотелось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Рафаэль, сжалившись, притянул к себе худощавого юношу и крепко обнял, словно пытаясь с ним слиться.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думал о своём отце? — неожиданно спросил Август, уткнувшись в грудь Рафаэля.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обе свои жизни у Августа был лишь один отец — Чёрный Принц, и они редко виделись. С тех пор как к нему вернулись воспоминания, он так и не встретился с ним лицом к лицу, ощущая отцовскую любовь лишь через строчки писем.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Вильгельм II, этот непутевый родитель, сильно повлиял на характеры обоих своих сыновей — вот только Ричард II стал от этого хуже, а Чёрный Принц, напротив, лучше. Ричард II не доверял даже собственной дочери, а Чёрный Принц старался любить своего сына за двоих — за себя и за покойную жену.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Честно? Думал, — Рафаэль хотел было брякнуть что-нибудь вроде «С чего бы мне думать о том, кто меня продал?», но решил быть откровенным. Пока он не знал правды об отце, тот казался ему высоким, как гора, широким, как море, всемогущим, как бог. Впрочем, иллюзии развеялись быстро. — Иногда я даже думал: а что, если бы Вильгельм II был моим настоящим отцом? Может, было бы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тогда бы он с самого начала ничего от отца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реальность оказалась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Ричарда II был отец, который чуть не позволил любовнице убить его; у Рафаэля тоже был отец, который продал его ради выгоды, при этом свято веря, что даровал ему всё, что у того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точки зрения Рафаэля, Ричард II стал таким, каким стал, не без причин. Удивительно другое — как вырос Чёрный Принц. Подобно героям сказки о волшебниках, которую так любил Август, — спасителю и тёмному лорду, — имея схожее детство, они выбрали совершенно разные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Рафаэль мог понять тёмного лорда. Спасителя — нет, да и не хотел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Август крепче вцепился в воротник Рафаэля. Он чувствовал полную зависимость от этого юноши и в то же время отчаянно хотел сам стать для него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Извиняться не за что, — удивился Рафаэль. — Это ведь не ты подарил мне такого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http://bllate.org/book/15929/1424292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