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с недоумением произнёс: «Ещё с тех пор, как я служу господину Цзюцзюню, слышал, будто есть такие люди, которые, выпив, обязательно начинают говорить правду. Неужели… господин Цзыжань — один из них?» На его лице отразился ужас: «Какая жалость! Вчера вечером господин Цзюцзюнь разгневался и устроил ночной допрос госпоже Сюй, иначе я бы наверняка подошёл послушать, какую же правду изрёк господин Цзыжань в пьяном виде».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широко раскрыл глаза. На душе у него отлегло: значит, Суй Фэн ничего не слышал из его пьяного бреда; но тут же схватила тревога: прошлой ночью Мо Цзюцзюнь допрашивал госпожу Сюй. Судя по его нраву, попирающему человеческие жизни, неужто из-за того, что они вчера повздорили, Мо Цзюцзюнь решил свести счёты с госпожой Сюй? Чай Цзыжань резко спрыгнул с кровати и, пошатываясь,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преградил ему путь, предупредив: «Господин Цзюцзюнь сейчас в гневе. Если господин Цзыжань явитесь просить за госпожу Сюй в таком виде, возможно, результат окажется противоположным желаемому».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замер на месте, затем повалился на ложе и уставился на того умоляющим взглядом: «Как же мне быть, по-твоему?»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Суй Фэна проступили сладкие ямочки: «Соблазни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добавил: «Господину Цзюцзюню нравятся мужчины!»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ласково грело, тёплый ветерок обдувал, а холодный пот струился по спине. Чай Цзыжань, кутаясь в большое синее одеяло, крадучись вышел из своих покоев. У входа его окликнула знакомая особа: «Господин Цзыжань, когда вы вернулись? Почему не зайдёте в «Терем Хуахуа» навестить свою рабу?»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поправив одеяло, обернулся и увидел Чжан Хуахуа, одетую в лёгкое весеннее платье. Он усмехнулся: «Исправился я, исправился».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Хуахуа фыркнула, игриво закатив глаза; на её соблазнительном личике отразилось презрение: «Боюсь, господин Цзыжань приметил эту стерву Чжу Чжу из мясной лавки, вот и не обращает на меня внимания. Эта дрянь строит из себя недотрогу, лицемерит — не пойму, что вы, мужчины, в таких находите».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плотнее укутавшись в одеяло, дабы Чжан Хуахуа не увидела его «весенних прелестей» под тканью, ответил: «Недосягаемое всегда кажется лучшим. Вот как ты — тебя уже заполучила добрая половина уезда, потому и ничего в тебе особенного не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Хуахуа, лукаво улыбаясь, подмигнула: «Господин Цзыжань шутит. Ведь вы-то меня не заполучили, правда?» Заметив, что Чай Цзыжань собрался бежать, она потянула за его синее одеяло. Не успела она его стянуть, как Чай Цзыжань, в ужасе, завертелся на месте, ещё плотнее закутавшись, и, высунув голову из-под одеяла, испуганно уставился на неё: «Не подходи ко мне! У меня заразная болезнь!»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«А-ах!» — Чжан Хуахуа, побледнев от страха, засеменила назад, отступив прямо на порог дома Чай Цзыжаня. В испуге она отпрыгнула ещё на несколько шагов, выдержав расстояние в пять шагов, и, топнув ножкой, сказала: «Господин Цзыжань, какой же вы плохой! Если у вас заразная болезнь, так не выходите же из дома, а то заразите свою рабу — что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усмехнулся: «Я вышел как раз потому, что знал: ты ищешь меня. Взгляни на меня…» Он завертелся в одеяле: «Всё это я терплю ради тебя, а то ты думаешь, мне нравится изжариваться заживо?» Он весь дрожал: «Говори быстрее, что тебе нужно! Я уже чуть не помер от жары».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Хуахуа отразилась сердечная боль, она надула губки и отступила ещё на шаг: «Раба хотела пригласить господина Цзыжаня в гости — песенки послушать бесплатно, а за ручку потрогать — одну лян. Но… в вашем нынешнем виде…»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подпрыгивая в одеяле, отскочил на несколько шагов и закончил за неё: «Сейчас неудобно. Когда болезнь пройдёт, обязательно приду песенки послушать».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Хуахуа застыла. Видя, как Чай Цзыжань пользуется ситуацией, она рассердилась, но сегодня ругать его было не к месту, потому лишь сказала: «Тогда обязательно приведите с собой уездного начальника. Моя бабушка говорит, красив он, словно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нахмурился, выдавив улыбку: «А ты не заметила, что и я красив, словно цветок?»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Хуахуа прямо покачала головой: «Не заметила».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Чай Цзыжань бросил: «Я пошёл». И, кутаясь в одеяло, пустился бежать, а холодный пот пропитал синюю ткань. Чжан Хуахуа крикнула ему вслед: «Эй-эй! С заразной болезнью не бегают!» Заметив его босые ноги, добавила: «Если уж бежите, так хоть обуйтесь!»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кутаясь в одеяло, нёсся по улице, не обращая внимания на указывающие на него пальцы прохожих. Не то чтобы его мастерство самосовершенствования достигло непостижимых высот, — просто он был искренне взбешён Чжан Хуахуа и её бабушкой. Этот Мо Цзюцзюнь, с его медвежьей спиной и свирепой физиономией, — и вдруг похож на цветок! Если это ещё куда ни шло, то он, Чай Цзыжань, со своим стройным станом, белой кожей и лицом, прекрасным, как звёзды и луна, — не похож на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бежал по улице, и, хоть он и не собирался, но как-то так вышло, что свернул и примчал прямиком к управе. Не иначе, сама судьба. Изначально он не планировал идти этой дорогой, но цель была та же. Перед входом в управу висел огромный, заново заменённый барабан, сиявший, словно лунный диск, совершенно новым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Чай Цзыжаню приходилось обеими руками удерживать на себе большое синее одеяло, он бы непременно хорошенько по нему ударил, дабы Мо Цзюцзюнь послал за Чжан Хуахуа и её бабушкой и заставил их воочию убедиться, кто же больше похож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Чай Цзыжань в конце концов тяжело вздохнул, решив сохранить своё воспитание и благородство и не опускаться до споров с невежественными бабами.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входа в управу, увидев, что господин Цзыжань, их советник, сегодня странно одет и ведёт себя ещё страннее — уставился на большой барабан, словно на свою невесту, — не смогли сдержать любопытства. Медленно подошли и спросили: «Господин советник, вам…» Окинув его взглядом с ног до головы, выбрали для разговора тему, не слишком ни близкую, ни далёкую: «Не жарко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словно встретив грозного врага, плотнее закутался в синее одеяло. Весь в поту, с подозрением спросил: «Ты что задумал?» У Мо Цзюцзюня все подчинённые были зоркими. Неужели этот проник в его грязные мысли? С такой мыслью он отступил ещё на несколько шагов и, стараясь выглядеть спокойным, спросил: «А где твой господин Цзюцзюнь?»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почтительно жестом пригласил войти, улыбаясь: «В управе».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чувствуя за собой вину, специально обогнул грузную фигуру стража и быстро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наблюдая, как советник Цзыжань удирает с быстротой отборного здоровенного чёрного пса из военного лагеря, невольно потрогал свою густую бороду и внутренне нахмурился: «Надо бы побриться, а то ещё напугаю любимчика господина Цзюцзюня».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хотя никогда прежде не бывал в задних покоях управы, знал, что там проживает уездный начальник. Он миновал главную дорогу, выложенную белым нефритом и утопающую в цветах, прошёл по роскошным коридорам, украшенным самоцветами и устланным красными коврами, миновал большие и малые строения, окружённые стеклянными фонарями. Заметив, что стены каждой обычной комнаты покрыты слоем белоснежной штукатурки, а кровельная черепица заменена на позолоченную белую, не удержался и пробормотал: «Расточитель». Он направился прямиком к самому роскошному, высокому и лучше всего охраняемому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 красовались два серебряных светильника в форме собак невиданной красоты. Глаза собак, переливающиеся ослепительным блеском, были инкрустированы жемчужинами размером с кулак. Серебряные и золотые нити, из которых были сделаны белые собаки, под лучами солнца испускали одно за другим сияющие гало. У Чай Цзыжаня вдруг возникло непреодолимое желание выковырять этим собакам глазницы и, сунув в карман, унести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двора с каменным лицом вышел Суй Инь, почтительно склонил голову и жестом пригласил войти: «Господин Цзыжань, 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поправив на себе синее одеяло, с серьёзным видом сказал: «Благодарю». И мелкими шажками вбежал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Чай Цзыжань вошёл в дом, рядом с Суй Инем появился Суй Фэн. Обняв того за плечи, он смеялся до слёз, задыхаясь: «Ха-ха-ха-ха, господин Цзыжань такой забавный! Я следовал за ним всю дорогу и всё хохотал. Никогда не видел такого потешного человека, ха-ха-ха-ха-ха-ха-ха!»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ледяном лице Суй Иня появилась трещинка: «Если ты будешь так над ним издеваться, господин, пожалуй, разгневается».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не придал значения: «Как может быть! Если любимец господина будет лежать голый на его кровати, разве он…» Чем больше Суй Фэн думал, тем неувереннее становился его голос, лицо налилось румянцем: «…пойдёт принимать ванну!»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