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Жань, заметив, что Ци Лянь всё ещё хмурится, решительно поставила фруктовую тарелку и подставила ей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потрогай. Вот это норма. Мягкая, но не рыхлая, в отличие от тебя. Сама попробуй — наверняка одни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Ци Лянь была льняная блузка с коротким рукавом, обнажавшая её тонкие, почти прозрачные руки. Кожа белесая, с чётко проступающими синеватыми прожилками, словно лишь тончайший слой плоти обтягивал кости. С таким-то телом не костлявой не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Мягкая рука Цзян Жань коснулась ладони Ци Лянь, и та инстинктивно сжала её, ощутив под пальцами гладкую кожу. Рука Цзян Жань была упругой, как зефир, и чуть теплее обычного. Прикосновение было настолько приятным, что отпускать не хотелось, но Цзян Жань тут же отдернула кисть. Ладонь опустела, и Ци Лянь, сжав тонкие губы, украдкой потрогала собственное предплечье.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костлявое. Холодное. И совсем не такое мягкое, как у Цзян Жань. Неприятное.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резко убрала руку, пальцы непроизвольно сжались. Неужели она и вправду слишком худа?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Ци Лянь, ты вовсе не поправилась, тебе нужно есть больше, — снова взяла фруктовую тарелку Цзян Жань, поднося кусочек к её губам. — Странно как-то. Живём вместе больше месяца, я три раза в день тебя кормлю, а ты хоть бы грамм набрала. Интересно, куда уходит вся эта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Кормишь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Жань хихикнула: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моём доме живёшь, мою еду ешь — разве не я тебя кормлю? Плату за питание ты не вносишь.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конечно, и не думала требовать денег — лишний человек, лишняя пара палочек. Да и без Ци Лянь некому было бы пробовать новые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опешила. Она никогда об этом не задумывалась, и выражение её лица стало странным. Недолго подумав, она активировала фотонный компьютер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переведу тебе деньги. Не корми меня. Мне не нужно, чтобы меня содержали.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запустила диалоговую систему, намереваясь сразу перечислить федеральные кредиты на счёт Цзян Жань. Та с удивлением остановила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ещё деньги? Ты ешь — птичка не больше! Мне твоих денег не надо! Я же сразу сказала: после нашего фиктивного брака я с тебя ничего брать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же диалоговая система — как Цзян Жань может её остановить? Ци Лянь счла это глупостью, и напряжённость в её чертах слегка смягчилась.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один раз я действительно мало ем, но со временем набежит приличная сумма. Раз уж ты не хочешь брать деньги, нам нужно всё чётко обговорить. Я не люблю сидеть на чужой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Ци Лянь никогда не задумывалась о деньгах. Она не планировала платить Цзян Жань за еду, не размышляла о «кормлении» и «содержании». Но когда Цзян Жань в шутку обронила эти слова, Ци Лянь вдруг осознала: со стороны это выглядит так, будто она «едок за чужой счёт». Будто её содержат.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наследная принцесса Империи, владеющая тремя зависимыми планетами, — и чтобы её кто-то кормил?!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этом браке кто и должен быть на содержании, так это Цзян Жань, эта простодушная девушка. Подумав так, Ци Лянь ощутила в груди странное, смутное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Жань явно не из тех, кто легко сдаётся. Она твёрдо отказалась и даже «пригрозила»: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настаивать на расчётах, я просто перестану для тебя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ли — она наконец нашла способ отблагодарить Ци Лянь, а если та станет платить, долг только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Перестанет готовить? Ци Лянь тут же выразила сомнение, и Цзян Жань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считай это платой за дополнительные занятия, мой учитель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Жань был типичный южный акцент, и хотя она говорила на федеральном языке, в интонациях сквозила мягкость девушек с юга. Слова «учитель Ци» заставили щёки Ци Лянь вспыхнуть.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молча выключила фотонный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славно. Цзян Жань успокоилась, внимательно оглядела Ци Лянь и недовольно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ты и вправду слишком худая. Я всё хочу тебя откормить, но, кажется, без толку. Может, времени мало. Ничего, у нас ещё много времени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хватит, чтобы сделать Ци Лянь румяной и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Жань всегда считала: хоть болезнь Ци Лянь и вызвана буйством ментальной силы, дух всё же опирается на тело. Раз Ци Лянь такая худая, вряд ли это помогает выздоровлению. Если же Цзян Жань удастся укрепить её тело, то, как минимум, бороться с буйством ментальной силы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Выходящая из традиционного Китая, Цзян Жань порой мыслила очень практично. Разве китайцы не считают, что при любой болезни нужно питательно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много времени? Эти слова пробежали по сердцу Ци Лянь тёплой волной. Она, конечно, понимала, что Цзян Жань имеет в виду три года, оговорённые в их контракте.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Предположение, основанное на договоре, казалось сухим и формальным, но из этих слов явствовало: Цзян Жань искренне намерена «откормить» её в ближайшие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Откормить? Ци Лянь мысленно переварила это слово и вдруг перестала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так, будто речь о щенке или поросёнке. Мгновенно Ци Лянь ощутила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сопротивление бесследно испарилось, когда среди ночи её разбудил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 Проснувшись, Ци Лянь с тоской прижала руку к животу. Да, вечером она ничего не ела. Тогда это не ощущалось, но к полуночи голод нагрянул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никогда не знала, что такое голод. Она всегда ела трижды в день, по часам. Даже при скромном аппетите пища поступала регулярно. Да и жила она тогда не с Цзян Жань, не знала, каково это — трижды в день есть досыта, да ещё и с перекусами.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Познав такую сытость, голодный зверь становится лишь свирепее. Когда он приходит, это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и теперь. Спать не получалось, вставать — потревожишь крепко спящую рядом Цзян Жань. Даже лёжа без дела, она чувствовала, как пустота в желудке накатывает волнами, будто требуя немедленно встать 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 заставлял её ворочаться.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перевернулась с аккуратной позы на спине на бок — вроде полегчало. Но вскоре снова невыносимо легла на спину. Переворачиваясь так, она нечаянно стукнула костяшками пальцев о буковый край кровати. В ночной тишине даже этот тихий звук отдался громко, и Цзян Жань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стали спать вместе, Цзян Жань впервые просыпалась среди ночи. Она потёрла глаза и села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Лянь…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густо звучала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промолчала, уткнувшись лицом в одеяло, пытаясь изобразить глубокий сон. Но Цзян Жань стремительно протрезвела. Она испугалась, не началось ли у Ци Лянь буйство ментальной силы, и, содрогнувшись, осторожно потрясла её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Лянь, что случилось? У тебя буйство ментальной силы? Не пугай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последствия прошлого приступа, Цзян Жань спрыгнула с кровати и, подобно котёнку перед тигром, настороженно уставилась на Ци Лянь, готовая в любой момент броситься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не смогла больше притворяться. Она сбросила с головы одеяло и глухо промолвила: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Не бойся. Никакого буйства.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Жань всё ещё сомневалась. Она уже почти отступила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скрежетанула зубами и отрывисто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http://bllate.org/book/15936/1424422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