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никто не решался произнести имя Се Суна вслух. После недавних колкостей Лу Чэньби любое упоминание о нём наверняка вызвало бы новые язвительные замечания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«Общий враг — это, конечно, Се Сун», — сказал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 сам назовёт это имя, и все замерли в недоумении, не зная,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один вопрос ко всем вам, — Лу Чэньби сделал паузу, придав голосу любопытствующий оттенок. — Кто первым заявил, что именно Се Сун — убийца, вырезавший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Через некоторое время кто-то негромко проговорил: «Это… это был глава Школы Лазурного Чу, господин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прозвучало, люди заговорили, но называемые имена не совпадали: кто-то говорил о главе Дворца Облачных Волн господине Фане, кто-то — о главе Школы Белого Шелка господине 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не торопился, терпеливо ожидая, пока они придут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Ушуан, наблюдая за ним, не выдержал и спросил: «Что с тобой сегодня? Почему ты так интересуешься делом Се Суна? Вы раньше даже не встречались. Неужели…» Он бросил взгляд на Фэн Чжэнъяна и понизил голос: «…Старушка что-то знает? Может, она знает, где Се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посмотрел на него, мысленно отметив, что Се Сун сейчас стоит прямо рядом, но на словах ответил: «Какая старушка? Она ничего не знает. Вечно скитается по свету, дома не задерживается. Но, узнав об этом деле, она всё-таки вернулась, заперлась в родовом храме и долго говорила с табличкой деда…»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покачал головой: «Будь Се Сун истинным убийцей, бабушка ни за что не простила бы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Ушуан кивнул: «Последние дни матушка часто беседует со старушкой об этом. Она её всячески утешает, так что ты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поблагодарил госпожу Мэй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в зале так и не могли прийти к согласию. Спорили о трёх именах: глава Школы Лазурного Чу Ван, глава Дворца Облачных Волн Фан и глава Школы Белого Шелка Хун. Выходило, что виновниками слухов были именно эти три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это три главы школ распустили слухи, — нахмурился Цзян Хань. — Но откуда они узнали, что убийца — Се Сун? Эти три школы находятся далеко от Школы Небесного Меча. Как они могли узнать о том, что там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Чэньби приподнял бровь. Похоже, здесь ещё есть человек с ясной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речь о людях из этих трёх школ… Он вспомнил доклад своих людей о том, что в эти три школы кто-то отправлял послания. Лу Чэньби задумчиво провёл рукой по подлокотнику кресла. Возможно, стоит съездить на место преступления? Эта мысль едва возникла, как он её отбросил. Это дело Се Суна, к нему не относится. Однако внутреннее беспокойство не отпускало, и от этих мыслей его начало слегка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шумели, но к чему-то определённому так и не пришли. Вдруг раздался детский плач. Лу Чэньби обернулся и увидел за жемчужной занавеской служанку с рыдающим на руках маленьким сыном главы Школы Беззаботных.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Тао сказала: «Быстрее унесите молодого господина в покои».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нахмурился и повернулся к Мэй Ушуану: «Полночи промучились, а я уже изрядно вымотался».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слишком тихо, и его услышали те, кто сидел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взглянул на него и сказал: «Действительно, уже поздно. Давайте, господа, разойдёмся отдохнуть, а завтра продолжим».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последний звук сорвался с его губ, Се Сун уже катил кресло Лу Чэньби к выходу. Мэй Ушуан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Се Сун остановился, присел, чтобы поправить плащ Лу Чэньби, а затем достал из-за пазухи ручную жаровню и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Жаровня, пролежавшая на груди Се Суна, всё ещё хранила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её, Лу Чэньби улыбнулся: «А ты всё ещё тёплый».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 и, дождавшись, пока Мэй Ушуан попрощается с Лу Чэньби, наклонился, чтобы поднять его и усадить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их сильно трясло. Лу Чэньби, прислонившись к стенке паланкина, почти задремал. К моменту прибытия глаза его были уже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окликнул его снаружи, но ответа не последовало. Приподняв занавеску, он увидел, что Лу Чэньби, кажется, спит, и тихо повторил: «Хозяин, мы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что-то невнятно пробормотал и попытался приподняться, опираясь на руки. Се Сун, не зная, что тот может ходить, решил, что он ещё не проснулся, и поспешил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«Осторожно, не упадите».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объятия Лу Чэньби окончательно пришёл в себя, и сердце его на мгновение ёкнуло. Он непроизвольно ухватился за плечи Се Суна: «Задремал что-то».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ничего не ответил, просто вынес его, усадил в кресло и отвёз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уже ждала их. Увидев, что они вернулись, она сказала: «Что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 хочу», — ответил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помойся, горячая вода уже готова. Я отнесла одежду госпоже Мэй, она сказала, что поживёт у них пару дней, чтобы не метаться туда-сюда». Видя, что он едва держится на ногах от усталости, Цинь Шуан не стала больше говорить и откатила кресло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измученный событиями дня и пережитым потрясением, тоже выбился из сил. Вернувшись в свою комнату, он помылся, но, поскольку волосы ещё не высохли, присел, прислонившись к стойке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смертельно усталым, веки слипались, и он балансировал на грани сна. И в этот момент свеча в комнате вдруг качнулась и погасла. Се Сун, долгое время скрывавшийся от погони, мгновенно насторожился, и последние остатки сна развеялись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схватил висящий у изголовья меч и встал с кровати, оглядываясь по сторонам. В комнате всё было как обычно, никакого движения. Но Се Сун не расслаблялся. Он вытащил клинок, и холодный свет меча блеснул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неожиданно всплыли описания смертей учеников Школы Лазурного Чу и других, о которых говорили сегодня в зале. Сердце его ёкнуло. Всё тело напряглось. Прошло ещё некоторое время, но никаких звуков так и не последовало. Тогда он подошёл к столу и зажёг свечу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обошёл комнату, убедившись, что действительно никого нет, и лишь тогда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испуга сон как рукой сняло. Он просто взял меч, вышел во внутренний двор и отработал под звёздами несколько комплексов. Закончив упражнения, он обнаружил, что волосы почти высохли. Посидев ещё немного во дворе, Се Сун наконец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свеча в комнате погасла, а дыхание внутри стало ровным и спокойным, человек, скрывавшийся в тени двора, наконец проявил очертания. Он стоял посреди двора, какое-то время смотря в сторону комнаты Се Суна, но не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простоял так, прежде чем развернуться и уйти. Шаги его были лёгкими и бесшумными, на земле лишь мелькнула тень, тут же растворившаяся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«Пожар!» — крик разорвал утреннюю тишину Усадьбы Золотого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флигеле, где жил хозяин усадьбы, внезапно вспыхнул огонь. Пламя разгоралось стремительно и яростно. Слуги, находившиеся в комнатах, заметили пожар, лишь когда весь флигель был уже охвачен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слуг усадьбы бросилась тушить пожар, к ним присоединились и некоторые участники Собрания боевых искусств. Разумеется, среди них не было Лу Чэньби — его двор специально отвели в отдалённом и тихом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ещё спал, совершенно не ведая о хаосе, воцарившемся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же встал рано. Услышав шум, он вышел посмотреть, но Цинь Шуан окликнула его и вернула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поднялся?»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кивнул: «Сегодня даже поспал на часок дольше обычного».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улыбнулась, сказала, что завтрак готов, и велела ему идти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там что-то случилось», — сказал Се Сун, кивнув в сторону ворот. Он помедлил, но всё же спросил: «Пойти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— ответила Цинь Шуан, направляя его внутрь. — Я уже распорядилась: в ближайшие дни без приказа никому не выходить. Ты тоже — отдыхай во дворе или тренируйся, только за ворота не ходи. Нечего навлекать на себя лишние подозрения».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сел за стол и спросил: «Кто-то ведь…»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есть кто или нет. Осторожность никогда не повредит», — перебила его Цинь Шуан. Служанка поставила перед Се Сун завтрак. Цинь Шуан тоже села за стол, поправила шпильку в волосах и сказала: «Через пару дней, когда можно будет трогаться в путь, мы переедем в нашу собственную усадьбу. Незачем здесь оставаться. Собирай свои вещи, будь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