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пришёл, — сказал Се Сун, размышляя, что если он войдёт один, незнакомым странствующим воином, то неизбежно привлечёт внимание. Но если у него будет спутник, это вызовет меньше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обратился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склонив голову в раздумье, кивнул и,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Чжун Му. А как могу обращаться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Сун, —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знакомы, брат Му, — сказал Чжун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старую госпожу Лу, поддерживаемую под руку Цинь Шуан, провожали внутрь.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Шестёрка? Цинь Шуан оглянулась и так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встретил Се Суна,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негромко фыркнула и сжала руку Цинь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Врёт, что ему плевать на других, а сам тут же нашёл, с кем шагать.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интересен Се Сун, — пояснила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развлекается, наиграется — вернётся. Жаль только, мне, старухе, приходится отдуваться за всех перед этими древними старцами.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хотела рассмеяться, но, сочтя место неподходящим,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Золотого Изящества один вход был для одиночных странников, другой — для получивших приглашения школ и усадеб. Се Сун и Чжун Му прошли несколько проверок, прежде чем их пропустили. Оказавшись во внутреннем дворе, Се Сун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сочинил себе прозвище «Вихрь Железного Штыря», тогда как Чжун Му прямо заявил, что был обязан патриарху Тао, и его слова звучали куда искреннее. Казалось, он и вправду пришёл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вместе с толпой, Чжун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после смерти патриарха Тао тело не повезли в Нефритовую Гору Школы Беззаботных, а устроили похороны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никогда об этом не задумывался и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Задние горы усадьбы Золотого Изящества — это место упокоения патриархов Школы Беззаботных, потому и хоронят здесь, — объяснил Чжун Му, потянув Се Суна вперёд,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Откуда ты так хорошо осведомлён?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Му странно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 знают. Разве ты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растерялся. В Школе Небесного Меча учитель никогда об этом не говорил, да и Лу Чэньби потом тоже не упоминал. Скитаясь по реке и озёрам, люди редко обсуждали чужие кладбища, так что ему и знать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соображал, что ответить, Чжун Му вдруг усмехнулся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слухов доходило, что гроб заколотили два дня назад, так что увидеть тело Тао Тина Се Сун уже не мог. Войдя в траурный зал, он заметил Тао Фэйгуана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инстинктивно опустил голову. Поскольку собравшихся было много, Тао Фэйгуан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Му же, напротив, уверенно подошёл и обменялся с ним парой слов. Когда он вернулся, Се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 знаком с этим господином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много слышал о его талантах. Сегодня представился случай увидеть. Жаль только… — Он не договорил, ограничившись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 Суна встрепенуться, и он снова взглянул на Тао Фэйгуана. Не будь вчерашней ночи, он бы ни за что не заподозрил этого молодого человека. Но теперь, после слов Чжун Му, в нём зашевелились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сомнения. Се Сун нахмурился, отгоняя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крышка гроба открылась случайно, почему, увидев червей, пожирающих труп, не извлечь их для изучения, а сразу убить и выбросить? Тем более если это тело отца. Будь Тао Фэйгуан искренне привязан к Тао Тину, разве он позволил бы такому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Сун смотрел на Тао Фэйгуана всё сложнее, не зная, притворяется ли тот или действительно скорбит.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соболезнованиями, Се Сун, пока Чжун Му беседовал с соседом, сказал, что уходит. Не дожидаясь ответа,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нескольких слуг, он крадучись пробрался в задний двор, намереваясь в это время осмотреть комнату Тао Фэйгуана. Поскольку большинство гостей были на переднем дворе, в глубине царила тишина. Лишь несколько стражей стояли на постах, слуги почти не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где может быть комната Тао Фэйгуана, он обогнул колонну и почти столкнулся с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укрытий, и ему оставалось лишь, опустив голову, пройти мимо. Эту маску Цинь Шуан раньше не видела, так что вряд 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действительно прошла мимо, словно не заметив его. Се Сун уже начал было расслабляться, как вдруг она окликнула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воин…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замер, обернулся и, не поднимая головы,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главный зал — в эту сторону? Я из кабинета шла и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туда, — поспешно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она ушла, а Се Сун направился в сторону, откуда она пришла. Он помнил, что двор Тао Фэйгуана был недалеко от кабинета. Поэтому в день первого пожара Тао Фэйгуан первым прибежал и вытащил Тао Тина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Первым? Се Сун замедлил шаг, затем, нахмурившись, ускорился, осторожно минуя попадавшихся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нашёл двор Тао Фэйгуана, то заметил, что стражников вокруг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Затаившись в тени, он размышлял, как проникнуть внутрь, когда услышал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шла с Фэн Чжэнъяном и несколькими старейшинами Школы Беззаботных. Рядом с ней была незнакомая Се Суну прекрасная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ещё глубже в темноту, опасаясь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Речей старейшин он не разобрал, но увидел, как Фэн Чжэнъян нахмурился, явно раздражённый. На лице госпожи Лу не было ни тени эмоций, лишь в разговоре с той дамой мелькала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Се Сун расслышал слова Фэн Чжэнъяна: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Литин — славный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хорош, спокоен и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мать его — дочь старейшины Фан из Дворца Изначального Хаоса. Так что отныне наши школы породнятся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смысл разговора, Се Сун понял: они решают, сделать ли Тао Фэйгуана следующим патриархом Школы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по-прежнему беседовала с дамой, не обращая внимания на Фэн Чжэнъяна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был доволен кандидатурой Тао Фэйгуана. Был ли он сыном Тао Тина или нет, он и вправду был лидером среди молодёжи Школы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Дворца Изначального Хаоса, он лишь приветствовал, чтобы пост занял тот, кто симпатизирует их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Школа Беззаботных постепенно раскалывалась. Одни считали дружбу с Дворцом Изначального Хаоса благом, другие же полагали, что Школа Беззаботных должна оставаться сама по себе, не заискивая ни перед кем, — стоит лишь держаться стойко, и никто не посмеет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Тао Тин женился на ученице Дворца Изначального Хаоса и стал патриархом, это вызвало недовольство среди части членов школы. За эти годы внутренние распри лишь усилились, и нынешняя школа уже не та, что была десятилетия назад. Тем временем Дворец Изначального Хаоса процветал и начинал превосходить Школу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Чжэнъяна были свои расчёты, но поскольку рядом были Лу Вань и госпожа Мэйхэ, он не стал развивать тему, а перевёл разговор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дождался, пока они удалятся, и с облегчением выдохнул. Дождавшись смены караула у ворот, он перелез через стену и оказался во дворе Тао Фэйгуана.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перекатился и, не услышав тревоги, выбрался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Тао Фэйгуана не было служанок или мальчиков-слуг, похоже, он жил один. Се Сун подошёл к двери и осторожно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поддалась. В комнате были открыты окна, и из-за сильного ветра дверь тут же захлопнулась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простой, даже аскетичной. На стенах висели две пейзажные картины, на столе стоял лишь чайный сервиз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