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Фэйгуан, услышав это, на мгновение замер, а затем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нашёл в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шутите, господин, — твёрдо сказал Се Сун, пристально глядя на него. — Умоляю вас, сообщите мне. Я буду бесконечно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Тао Фэйгуана постепенно померкла. Он достал из-за пояса маленький свёрток и бросил Се Суну. Подождав, пока тот поймает,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совсем немного. Бери, но не открывай. Если сам заразишься, последствия увидишь на примере моего почтенного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 нахмурился, достал из-за пазухи мешочек на завязках, положил туда свёрток и убрал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господин Тао, — поклонился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это я получил от одного человека, но и он сам взял его неведомо откуда, — сказал Тао Фэйгуан.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кого? — спросил Се Сун, вспомнив слова старухи Лу о том, что за Тао Фэйгуаном кто-то стоит. Он подумал о странном человеке в белом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человек в белом, с закрытым лицом? Или в чёрном, но всегда скрывающий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Фэйгуан взглянул на него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лица не разглядел. Он всегда в шляпе, а его слуги — мастера боевых искусств. Судя по вашему описанию, пожалуй,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 нахмурился, снова потрогал мешочек и трактат о мече, лежавшие у него за пазухой. Сомнения насчёт этого странного человека 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он отнял у него Длинный Вой, то подбросил трактат школы. А теперь Тао Фэйгуан так легко отдаёт ему лекарство — наверняка тоже по его указке.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замышляет этот странный человек? Се Сун не мог понять. Но Тао Фэйгуан стоял рядом и пристально смотрел на него. Се Сун поднял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дал вам это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Фэйгуан не ответил сразу, а подошёл к столу, сел и налил себе чаю. Отпив глоток,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мне его не давал. Я сам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могли знать, что это… — начал было Се Сун, но его прервал взгляд Тао Фэйгуана.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Знать что? Что от него сходят с ума? Разумеется, я испытал его на своей собаке. Просто, когда дал отцу, он взбесился. Иначе я бы не отдал его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 смотрел на него и думал, что этот Тао Фэйгуан, спокойно пьющий чай, совсем не похож на того, кого он знал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вы так и не спросили, зачем я убил отца, — сказал Тао Фэйгуан, бросив на Се Суна взгляд. — Не считаете меня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ничего не скрывает, Се Сун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ваше дело. Ко мне не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не ваше дело, — помолчав, Тао Фэйгуан сказал, и голос его вновь стал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вопросы? Задавайте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Школой Лазурного Чу, Дворцом Облачных Волн и Школой Белого Шелка? — спросил Се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 мне не относится. Не знаю. Знаю лишь, что это дело рук того странного человека. Но он уже ушёл. Если ещё встретитесь, хорошенько спросите, зачем он истребил три школы. Если узнаете — расскажите, мне тоже любопытно, — сказал Тао Фэйгуан, налил Се Суну чаю и подвинул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 постоял немного, но в конце концов сел за стол. Чай пить не стал, а продолжил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направился тот человек,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Фэйгуан ответил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 уже был готов к неудаче, но не ожидал, что всё окажется так просто. Излишняя лёгкость лишь усилила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 вы меня не обманываете?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Фэйгуан постучал пальцами по столу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обману, а вы в гневе разгласите историю об отцеубийстве, в конечном счёте пострадаю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 шутите. У меня нет доказательств, да и лекарство, сведшее с ума вашего отца, теперь у меня. Лишь я один это видел и слышал — никто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нет смысла вас обманывать, от этого мне никакой выгоды. А откровенность моя — из уважения к Усадьбе Мечного Сияния. Дружба с ними не повредит ни мне, ни Школе Беззаботных, — сказал Тао Фэйгуан и взглянул на Се Суна. — Что скажете, брат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 хотел было сказать, что его визит не связан с Усадьбой, но сейчас это было неуместно. Он нахмурился, помолчал, затем встал и сложил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вас побеспокоил. Позвольте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двери, Се Сун вдруг остановился. Тао Фэйгуан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Му, вспомнили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 постоял немного и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лишь спросить, господин Тао: вы сожалеете?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Тао Фэйгуан долго молчал. Се Сун не стал ждать ответа и вышел. Если поторопиться, можно успеть вернуться до того, как Лу Чэньби ляжет спать, и не ждать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ушёл, чай на столе остыл, но его так и не притронулись. Тао Фэйгуан смотрел на деревья, качающиеся на ветру во дворе, и вдруг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сожаление… Сделанного не воротишь…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был путь назад, пошёл бы по нему? — из-за ширмы вышел странный человек в белом. Лицо по-прежнему было скрыто, но голос уже не звучал так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Фэйгуан сидел на стуле, не двигаясь, и не стал поддерживать разговор,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ему рассказал. И отдал, что велено.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человек сел на место, где сидел Се Сун, поднял остывшую чашку и отпил. Затем повторил свой вопрос, словно ждал ответа во что бы то ни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Фэйгуан взглянул на него — на лице не было и тени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мог пожалеть о содеянном, я бы не делал этого. Тао Тин сам навлёк беду. Не будь моей матери, с чего бы ему стать главой школы? Завёл наложницу — ладно, но вредить моей матери он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человек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 тебе он всегда относился хорошо. Что бы ни говорили другие, он искренне готовил тебя в преемники. Даже после рождения брата тебя не обделял.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твоё мнение. Он говорил той женщине: «Нашему сыну не нужно бремя власти, лишь лишние заботы. Пусть живёт в мире и радости, беззаботно наслаждаясь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Фэйгуан посмотрел на странного человека 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Окажись ты на моём месте, услышав такое, разве не понял бы, кто из двух сыновей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человек ничего не ответил, лишь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 ехал верхом. Небо полностью потемнело, и скорость пришлось сбавить. Он торопился, но вынужден был вести лошадь осторожно. К городским воротам подъехал ровно в час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спешился и повёл коня в сторону резиденции Лу. Увидев на улице торговца имбирными конфетами, призадумался и купил пакет. Неизвестно, пробовал ли Лу Чэньби такое. Се Сун шёл с пакетом в руке, размышляя: если тому не понравится, оставит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 тени выступил человек в чёрном. Се Сун инстинктивно отпрянул, рука потянулась к мечу, но, присмотревшись, он узнал скрытую стражу Лу Чэньби.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 улице?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чёрном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 пиру. Велел проводить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Сун открыл дверь в отдельный кабинет, он увидел Лу Чэньби, который как раз поднимал бокал.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Чэньби поставил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 поклонился, подошёл и встал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напротив человек, одетый учёным, оглядел Се Суна и с улыбкой обратился к Лу Чэньби: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новый стражник господина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Сочтёшь таковым — значит, да, — отозвался Лу Чэньби, слегка повернувшись к Се Суну. Он окинул его взглядом с головы до ног, убедился, что цел и невредим, а выражение лица обычное, и немного успокоился. Заметив бумажный пакет в руках Се Суна,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 убрал пакет с конфетами за спину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Учёный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http://bllate.org/book/15939/1424948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