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подули первые осенние ветра и дары со всех концов страны потянулись в Тайчэн, а император стал раздавать их по дворцам, Су Яня каждый день тащили в Чертог Чэнлань. Он помнил, что Сяо Цичэнь любит мандарины из Хуайнаня, и старательно чистил их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забыть всё это в одно мгновение? Люди — не бездушные деревья и камни, и даже в свои юные годы он понимал, как горька разлука.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Сяо Цичэнь, такой смышлёный в других делах, теперь казался совершенно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между нами всё же пропасть: вы — господин, я — подданный. Для меня большая честь, что вы считали меня товарищем по играм. Но теперь, когда меня не будет рядом, вам следует больше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не ожидал таких холодных и церемонных слов и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я не считаю тебя просто товарищем по играм,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подобрать нужных слов, и это искреннее, прямодушное признание так и повисло в воздухе, неловкое и незаконченное. Сяо Цичэнь сжал губы и замолчал. Су Янь стоял на месте, не отступая, но и не продолжая разговор, оставив невысказанную фразу между ними, словно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служанка Люй-и, стоявшая у двери, тихо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сегодня навестите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 усилием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Впредь… берегите себя,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«берегите» заменило прощание. Су Янь проводил взглядом Сяо Цичэня, который, казалось, всё ещё ничего не понимая, последовал за Люй-и, затем развернулся и взял свой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остался только он. Кровать, прежде опрятная и обжитая, теперь казалась пустой и безликой. Су Янь в ту пору ещё не ведал, отчего в груди у него образовалась такая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Восточный дворец, Су Янь невольно вспомнил, как впервые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осень была в самом разгаре. Пробираясь по садовой тропинке, он случайно нашел Сяо Цичэня — избитого, в помятой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прислал за ним старого управляющего из дома. Тот ждал Су Яня у Восточных ворот. С узелком за спиной, одинокий, Су Янь шёл по пустынной дворцовой дороге, всё ещё пытаясь понять причину своей тоски, как вдруг сзади кто-то окликнул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обернулся. Это была Люй-и. Она подбежала к нему, слегка запыхавшись, сначала отдала положенное приветствие,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ушли так быстро! Его высочество лишь на минуту зашёл к наследнику престола, а вернувшись, вас уже не застал и очень забеспокоился. Но его вызывала мать, госпожа Жунхуа, и он не смог отлучиться, поэтому велел мне поскорее догнать вас и посмотреть, далеко ли вы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Су Яня что-то дрогнуло, уголки губ сами собой потянулись вверх, но он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меня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Люй-и вытащила из-за спины руку и протянула Су Яню то, что крепко сжимала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и господин уже больше двух лет едят за одним столом и спят под одной крышей. Хотя его высочество об этом не говорит, он очень вас ценит. Теперь, когда приходится расстаться, увидимся мы, наверное, лишь когда вы оба повзрослеете. Его высочество боится, что вы его забудете, и велел передать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руку ему вложили что-то мягкое. Су Янь опустил взгляд: это был изящно вышитый шелковый мешочек. Он невольно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Люй-и прикрыла рот рукой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подумайте чего лишнего! Его высочество просто не умеет выражать свои чувства. Этот мешочек госпожа Жунхуа вышила в юности. Их всего два: один она подарила императору, а второй остался у его высочества. Он считает это своей самой драгоценной вещью, поэтому и… А, его высочество сказал так: «Отдай А Яню, чтобы потом я его узнал». Ничего большего он не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скороговорку, она заметила, что Су Янь покраснел ещё больше. Он-то обрадовался, подумав, что это подарок от Сяо Цичэня, а оказалось — всего лишь опознавательный знак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ждать от него чего-то большего. Кто ж не узнает человека через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мысленно закатил глаза, но тем не менее бережно спрятал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сестра Люй-и. И передайте его высочеству, что я его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Люй-и, глядя на его серьёзное, не по годам взрослое лицо, не удержалась и ласково потрепала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он с детства рос в глубине дворца. Из-за положения его матери им никто не занимался, никто не учил его, как следует взрослеть. Хотя он озорной и любит играть, он добрый мальчик. Как и вы,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кивнул. Люй-и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Берегите себя,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будьте осторожны, — ответил Су Янь и проводил её взглядом, пока она не скрылась за поворотом у дворцовых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Мешочек в его руке был нежно-голубого цвета, словно вода, отражающая безоблачное небо. На лицевой стороне мельчайшими стежками была вышита ветка лотоса. Он был совсем маленьким, разве что несколько монет поместится. Су Янь сжал его в ладони и почувствовал, что внутри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Развязав шнурок, он вытряхнул на ладонь два камешка. Рассмотрев их, Су Янь вдруг рассмеялся беззвучным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самые камешки, что они с Сяо Цичэнем когда-то нашли в саду Императорской академии. Камни были самые обычные, но один — чёрный, другой — белый, оба гладкие и приятные на ощупь. Сяо Цичэнь, верный своей привычке подбирать всякую всячину, припрятал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 и вправду отдал Су Яню то, что ему нравилось. Су Янь, размышляя об этом, спрятал мешочек за пазуху. Шаги его стали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дворцовыми воротами моросил дождь, смачивая желтеющие ветви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Су Янь был спутником принца, он хоть и наведывался домой, но никогда не задерживался надолго, так что у него не было возможности как следует пообщаться с родителями. На сей раз едва он переступил порог, как отец сразу же вызвал его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понимал, зачем, но, войдя, увидел, что там находится не только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стоял рослый мужчина лет сорока, ростом примерно в семь чи. Он не был богатырского сложения, но от него веяло такой силой, а взгляд был таким пронзительным, что Су Янь невольно съёжился и сделал шаг назад. Но отец положил ему на плечо тяжёлую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с момента твоего возвращения домой ты начнёшь обучаться воинским искусствам. А для этого нужен хороший наставник. Я не жду, что ты станешь непобедимым мастером или что-то в этом роде, но на поле боя нельзя падать от первого же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так это и есть тот самый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услышав эти слова, не рассердился, а наоборот,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 бывший заместитель командира тайной стражи императорского города, старый собутыльник вашего батюшки. Я уже осел в Чанъане, но ваш отец уговорил меня вернуться, чтобы пару лет поучить вас. Меня зовут Жань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промычал что-то вроде «угу» и первым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впредь я должен буду называть вас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Цю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лишь введу вас в основы. Да и в военном деле не требуется быть непобедимым богатырём. Ваш отец чересчур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до конца понимая, кивнул и взглянул на Су Чжи. Тот ответил ему снисходительным взглядом, но слова его были суровы: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два года тебе не нужно ходить в Императорскую академию. Я буду учить тебя сам. А к четырнадцати-пятнадцати годам отправишься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которое только что забилось от предвкушения, вдруг похолодело. Су Янь с недоверием уставился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разве я обязательно должен идти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ответил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маркиза Пинъюаня с самого основания закалялся на полях сражений. Мы не похожи на другие аристократические кланы, это и так понятно. А Янь, я знаю, ты, возможно, не хочешь. Но ты родился в этой семье, с детства рос в роскоши, вращался среди императорской родни — за это неизбежно приходится платить. Никто не может прожить жизнь без забот, делая лишь то, что хочет. В этом мире множество обстоятельств, которые от нас не зависят, и ты должен к этому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вышел в тот день из кабинета, как потом сидел у себя в комнате, погружённый в думы до самого вечера, — Су Янь помнил смутно. Лишь четыре слова, сказанные отцом, отдавались в ушах оглушительным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нас не зависят».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Поехать в Восточный дворец спутником принца, поначалу натянуто улыбаться Сяо Цичэню, сонно слушать наставника Цзэна — всё это он делал не по своей воле. Теперь же его заставляли уехать, учиться воинскому искусству, больше не возвращаться в Императорскую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так же не хотел этого. Но он не мог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сидел на краю кровати, и в голове его неотступно стоял образ одного человека. Тот любил прижиматься к нему поближе, вечно что-нибудь жевал: то семечки, то арахис, то сушёные фрукты, то леденцы — без перекуса ему было некомфортно. И говорил без умолку: то о том, что служанки в Восточном дворце некрасивы, то о том, что в Чертоге Чэнлань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того, что он слишком долго слушал этот бесконечный поток слов, теперь, в тишине, ему стало как-то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взглянул в окно. В год его рождения отец посадил во дворе абрикосовое дерево. Теперь из окна была видна ветка, сплошь усыпанная пышными цветами, так что она гнулась под их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такую красоту не с кем разделить. Да и скоро у него не останется и времени, чтобы ею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http://bllate.org/book/15940/1424918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