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говорили: «Остановить копьё — вот истинная воинская доблесть». Воин должен усмирять трусость в себе и жестокость вовне, ибо сознание стыда приближает к отваге. Каким бы ни было мастерство в боевых искусствах, добродетель всегда остаётся главным качеством воина. «Не делай другим того, чего не желаешь себе» — не применяй грубую силу против других, иначе чем ты лучше разбойника? А Янь,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Жань Цю неспешно взглянул на юношу, который во дворе, упёршись руками в землю, тренировал прогиб.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 не сгибай. Такой молодой, а гибкость — будто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чувствовал, как со лба стекает пот, поясницу ломило, а ноги почти онемели. Стиснув зубы,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Жань, полагаю, вы не правы. Только что рассуждали о «неделании другим», а теперь сами меня мучаете.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отставил чашку и безучастно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базовые упражнения. Разве здесь есть насилие? — Он внимательно оглядел Су Яня, подошёл, надавил ему на плечи, чтобы тот не халтурил, и твёрдо постановил: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проигнорировав полный ненависти взгляд юноши,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Яня занемели от упора. Чтобы пережить добавленное время, ему пришлось отвлечься. Сначала он уловил лёгкий цветочный аромат, потом вспомнил, что Цинмин уже прошёл, и в воздухе повеяло влагой. Изредка доносилось щебетание птиц. Су Янь отрегулировал дыхание и неожиданно обрёл в этой тяжкой тренировке крупицу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благовоние на столике в галерее догорело, Жань Цю вернулся. Су Янь всё ещё сохранял позу. Жань Цю помог ему подняться, размял затекшие мышцы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стало полегче, — честно ответил Су Янь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 всём этом я не силён, талант посредственный. Отец мой, хоть и военачальник, в своё время в схватках с тайной стражей Внутреннего дворца не уступал им… Говорят, у храброго отца не может быть трусливого сына. Почему же я ни капли на него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подал Су Яню чашку чая, отступил на шаг, оглядел 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 время, что мы общаемся, я не заметил, чтобы твоё сложение не подходило для боевых искусств. Может, дело в координации?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Яня стал загадочным, он хотел что-то сказать, но промолчал. Спокойно усевшись в галерее с чаем, он уставился на абрикосовое дерево. Цветение уже прошло, мимолётное великолепие осыпалось после дождя, уступив место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отца я слышал, вы с братом — близнецы? — вдруг спросил Жань Цю и, получив кивок,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читал я одну книжку, там говорилось, что близнецы в утробе — редкость, и, возможно, изначально были одним человеком. Если так, то таланты и способности одного разделились между двумя, потому и недостатки у каждого свои — это естественно. Коли ты не слишком преуспел на этом пути, что ж, возможно, твоему брату боевые искусства давались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почесал внезапно зачесавшееся веко, стараясь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уже нет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Жань служил во Внутреннем дворце, наверняка слышал, как мой брат пропал четыре года назад? С тех пор прошло так много времени. Все боятся говорить об этом вслух, мать не желает верить, но я-то знаю: раз за столько лет не нашли, скорее всего, уже никогда 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смог скрыть подлинной печали в глазах. Су Янь ещё не научился владеть эмоциями. Слишком ранняя потеря брата стала для него запечатанной раной, и теперь, высказав это вслух, будто прорвало плотину. Вся его тактика «не спрашивать и не думать», чтобы одурманить себя, мгновенно перестала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Цю, не находя слов, сжал губы и в итоге предпочёл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долго сидел, опустив голову, не притронувшись к чаю. Со стороны Жань Цю его лицо было неразличимо, но когда юноша поставил чашку и снова вышел во двор, глаза его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встал в стойку мабу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Палочка благовоний.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нет способностей, я могу поговорить с твоим отцом. Будешь тренировать только основы, остальное время посвятишь учёбе… К чему себя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правда, как вы сказали, что мою долю забрал А Цзинь, а он теперь пропал без вести, и, возможно, у него больше не будет шанса заниматься этим, то я должен стараться ещё усерднее. Господин Жань, я совсем не мучаюсь. Не смягчайтесь, пожалуйста, занимайтесь со мной как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Цзинь? — Жань Цю нахмурился. — Твоего брата… разве зовут Су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кивнул. Сначала он не придал значения вопросу, но, взглянув на странное выражение лица Жань Цю,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вдруг вспомнил кое-что об одном старом знакомом. Маленький господин, если доверяешь мне, когда вернусь в Чанъань, постараюсь навести о нём справки.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 не проявил ни ожидаемой радости, ни благодарности. Выражение его лица осталось обычным, он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вам признателен. Жду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понял, что юноша принял его слова за обычную вежливость, ничего не добавил и лишь похлопал Су 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цветы отцвели, тёплый ветер разносил их аромат на десятки ли. Самое прекрасное время года, но Жань Цю казалось, что перед ним стоит юноша, от которого веет какой-то усталой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длилось несколько дней. Сделав один намёк Су Чжи, он больше не возвращался к этой теме. Жань Цю учил Су Яня со всей отдачей, но тот, ограниченный собственными способностями, так и не смог подняться на следующую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основы достаточно укрепились, Жань Цю начал спарринги, объясняя, что даже полководцам на поле боя не избежать рукопашных схваток, что уж говорить о простых солдатах. А ловкость тайной стражи Внутреннего дворца была столь высока, что вначале, когда Жань Цю бросал Су Яня на землю, тот даже не успевал разглядеть, как это происходит, и просто сидел в ошеломлении. Он был так потрясён, что не чувствовал даже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зима и лето, и когда Су Янь смог продержаться против Жань Цю двадцать приёмов, наступило очередное жаркое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усадьбы маркиза Пинъюаня выкопали небольшой пруд, где вальяжно плавали две-три карпа. Места для беседки не хватило, поэтому прохлады искали прямо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Поставили квадратный столик, два-три стула — вполне достаточно для уединения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Жань Цю и Су Янь сидели в галерее, потягивая чай. Жань Цю взглянул на Су Яня, уставленного в абрикосовое дерево,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теперь, когда мне больше нечему тебя учить,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недооцениваете. Разве это можно назвать «нечему учить»?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точку, мне и впрямь стыдно. Моё мастерство отточено в схватках не на жизнь, а на смерть. Дальше мои приёмы станут убийственными — я не могу это контролировать,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Яня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изучать военную стратегию и тактику, но, увы, нет достойных учителей или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Жань Цю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Если говорить о военном искусстве, во всём Ляне нет никого, кто мог бы сравниться с твоим отцом. Почему же ты не обращаешься к нему, а жалуешься на отсутствие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правда мало что слышал о его подвигах. В последние годы, пока в мире царит мир, он только и делает, что играет в вэйци или гуляет с птицами. Где же тут образ великого полководца, о котором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маркиз Пинъюань был ещё желторотым юнцом, он впервые отправился в поход — в Ючжоу. Тогда тюрки были могучи, их каган долго вынашивал планы и наконец захватил город, который наши войска не могли отбить. Твой отец, едва прибыв на фронт, самовольно повёл трёхсотенный отряд лёгкой кавалерии в дерзкую атаку на тюркский обоз, застав их врасплох. Потом он поджёг долину, перерезав пути снабжения тюрков. Хотя его за это наказали, та битва длилась больше полугода, и именно благодаря этому Лян в конце концов вернул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молчал, но во взгляде его читалось восхищение. Он и не подозревал, что его отец, нынешний домосед, когда-то был таким отважным и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Цю, угадав его мысли, с улыбкой отхлебнул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историю Ляна лишь один титул маркиза Пинъюаня даровался за поколения военных заслуг и расширение границ государства. Со времён императора Тайцзуна каждый маркиз Пинъюань начинал службу в юности и полжизни проливал кровь на поле боя… Сейчас это твой отец. А в будущем 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