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мне ничего не сделает, главное — вернуться в течение получаса. Просто я подумал: сегодня ты заступил на службу, а гвардейцы порой болтают без разбора и смотрят на других свысока. Если узнают, что ты из дома маркиза, ещё куда ни шло, но если нет — видят юнца, с которым можно поцеремониться, — начнут задирать. Вот я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принц. Если я ночью навещу тебя, и твой командир узнает, впредь он будет относиться к тебе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можно было не договаривать. Сяо Цичэнь облизал верхнюю губу и с искренней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ты понял, о чём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обо мне беспокоитесь.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вспомнил их прежнюю договорённость и, взглянув на Сяо Цичэня, увидел на его лице нетерпение. Су Янь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Ачэнь,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Нетерпение Сяо Цичэня мгновенно растаяло. Он наклонился, снова взял фонарь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стесняйся. Если в будущем ты и вправду отличишься на воинском поприще, мне ещё на тебя рассчитывать. Уже поздно, раз ты в порядке, я пойду. Когда будешь свободен... можешь зайти в Восточный дворец и передать весточку евнуху по имени Шуньдэ. Он тебя запомнил, найдёт способ сообщить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Восточный дворец? Почему ваше высочество знакомо с тамошними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хожу к брату Пиню играть в шахматы, — ответил Сяо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слепой может играть в шахматы? Слова прозвучали странно, но Су Янь не успел переспросить — Сяо Цичэнь уже ушёл. Су Янь остался стоять на месте. Ночная прохлада пронизывала до костей, и лишь теперь он почувствовал холод. Подняв голову, он увидел, что в небе над Тайчэном мерцают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даже величавый и неприступный императорский дворец, погружаясь в ночь, оказывается под тем же лунным светом, что и огни реки Циньхуай, — без всякого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вернулся в казарму, снял обувь и лёг на койку, намереваясь поскорее заснуть. Заканчивая обход, Гэн Мэн напомнил ему об утреннем дежурстве: если не выспится, будет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улёгся, как к нему подобрался один из новобранцев: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Янь, Су Янь,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вздрогнул и приподнялся. Оглядевшись, он увидел, что все уже спят, бодрствуют лишь он да этот юноша. Присмотревшись, Су Янь узнал в нём того, с кем днём ходил в дозор. Он плохо запоминал имена, помнил только, что тот из семьи Чжоу, но как зовут —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забыл, как меня зовут. Я Чжоу Хунпу, из Линьхая.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Линьхай? Это далековато, — сказал Су Янь. — В Цзиньлин на заработки?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всегда хотел, чтобы я верой и правдой служил государю, да и я сам считаю: мужчине подобает быть воином, идти в поход, сражаться в сече. В прошлом году, когда объявили набор, я и приехал в Цзиньлин. Мечтал попасть в центральную армию в Саду Нань, а попал в императорскую гвардию... Но это не важно. Ты и вправду из дома маркиза Пинъюаня?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стал возражать и молча кивнул. Чжоу Хунпу, понизив голос, чтобы не разбудить других,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раньше ты служил в столичной армии. Как же ты оказался в гвардии?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Нань Лян делилась на центральную и пограничную. Пограничные войска были расквартированы в стратегических крепостях под началом местных военачальников, а в военное время переподчинялись центру. Центральная армия, она же столичная, охраняла столицу Цзиньлин, стояла лагерем за городом в Саду Нань и разительно отличалась от императорской гвардии, где служили изнеженные барчуки. О переводе кого-либо из столичной армии в гвардию Чжоу Хунпу не слышал, оттого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Милость императора, — объяснил Су Янь. — Был простым солдатом, а в гвардии — уже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Хунпу не до конца понял,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главнокомандующий... разве позволил тебе сюда перевестись?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решение. Полководец должен пройти путь простого солдата, чтобы понять их тяготы и лишения. Если командир делит с воинами и кров, и пищу, то в бою они будут едины и непобедимы. Нельзя считать себя выше других лишь из-за знатного рода, иначе как завоюешь их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искренне, и в глазах Чжоу Хунпу вспыхнуло восхищение. Он шутливо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Выходит, теперь мы с молодым маркизом сослуживцы. Напишу-ка я отцу,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выдержал и толкнул его. Чжоу Хунпу повалился на бок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маркиз, если когда-нибудь поведешь войска в бой и сочтёшь меня достойным — обязательно возьми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он был прямой, добрый, без корысти, да ещё и почтительный сын. Су Янь мгновенно составил о нём мнение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Как можно оставить без внимания того, кто жаждет послужить отечеству?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до полуночи, а наутро Су Янь, хоть и не выспался, чувствовал себя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визит Сяо Цичэня сильно повлиял на Гэн Мэна. Сперва он полагал, что Су Яня повысили по императорской прихоти, но теперь, узнав о его знакомстве с принцем, осмеливаться пренебрегать им уже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дни Су Янь служил спокойно. В центральной армии в Саду Нань шли постоянные учения, а в гвардии их почти не проводили. Су Янь не понимал причины и тревожился: случись что, эти барчуки вряд ли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того дня Сяо Цичэнь больше не подавал вестей. В свободное время Су Янь ходил в Восточный дворец, разыскал того евнуха, но после нескольких визитов тот сказал, что шестой принц в последние дни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стал волноваться. Он помнил следы плетей на спине Сяо Цичэня и знал, как к нему относится императрица. Теперь, когда принц пропал, Су Янь принялся строить догадки, сочинил в голове целую драму, и даже на посту его не покидала тревога — так и хотелось броситься во дворец Минфу и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поужинав, Су Янь не выдержал и подошёл к Чжоу Хунпу: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тут, я ненадолго отлучусь. Возьми мой жетон. Если спросит командир, скажи, что я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Хунпу, зная его положение, не ожидал, однако, что тот может свободно ходить в Восточный дворец,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Это хоть и не самовольная отлучка, но если поймают — влетит.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пройду тайком, до темноты вернусь, — сказал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Хунпу не стал отговаривать. Су Янь ушёл, а тот остался во дворе, молясь, чтобы командир сегодня не нагрянул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хорошо зная путь, заскользил по переходам. Раньше он плохо ориентировался в восточной части Тайчэна, но за дни дозоров в голове сложилась чёткая карта. Он обнаружил в себе недюжинный талант к запоминанию местности, но сейчас было не до размышлений — нужно было найти Сяо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его несколько раз останавливали для проверки, но, увидев свою форму и проверив жетон, пропускали. Так Су Янь миновал несколько дворцовых построек и оказался у бокового входа во дворец Минфу.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императрицы он был впервые, и охрана у ворот состояла из незнакомцев. Су Янь осмотрелся: стены высокие, перелезть не удастся. Он отступил в сторону и зашагал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уже собрался подойти и напрямую спросить, как из-за угла показалась процессия. Впереди шла знакомая служанка, но Су Янь не сразу её узнал. Остальные остановились у входа во дворец Минфу.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Паланкин, окружённый занавесями, выглядел на редкость скромно — явно не императорский. Служанка приподняла полог, и изнутри показалась бледная рука. Та бережно приняла её, что-то шепнула, а Су Янь, наблюдавший издали, почувствовал, что эта сцена ему знакома. Он сделал два шага вперёд, чтобы рассмотреть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 паланкина вышел человек, его силуэт, озарённый вечерним светом, вытянулся в длину. На нём было тёмно-фиолетовое одеяние, но без головного убора, волосы просто собраны, а глаза скрывала шёлковая повязка.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широко раскрыл глаза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тот, как и говорили, совсем опустил руки, но один взгляд издали показал: Сяо Ципин остался тем же — мягким и невозмутимым, лишь лицо было бескровно-бледным.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http://bllate.org/book/15940/1424947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